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B6" w:rsidRPr="00D27FC2" w:rsidRDefault="00B050B6" w:rsidP="00D27FC2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9C7A94" w:rsidRPr="00D27FC2" w:rsidRDefault="00122638" w:rsidP="00D27FC2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27FC2">
        <w:rPr>
          <w:rFonts w:ascii="Bookman Old Style" w:hAnsi="Bookman Old Style"/>
          <w:b/>
          <w:sz w:val="24"/>
          <w:szCs w:val="24"/>
        </w:rPr>
        <w:t>PROJETO DE LEI N°</w:t>
      </w:r>
      <w:r w:rsidR="004E1CC6" w:rsidRPr="00D27FC2">
        <w:rPr>
          <w:rFonts w:ascii="Bookman Old Style" w:hAnsi="Bookman Old Style"/>
          <w:b/>
          <w:sz w:val="24"/>
          <w:szCs w:val="24"/>
        </w:rPr>
        <w:t xml:space="preserve"> </w:t>
      </w:r>
      <w:r w:rsidR="00D73E83">
        <w:rPr>
          <w:rFonts w:ascii="Bookman Old Style" w:hAnsi="Bookman Old Style"/>
          <w:b/>
          <w:sz w:val="24"/>
          <w:szCs w:val="24"/>
        </w:rPr>
        <w:t>0</w:t>
      </w:r>
      <w:r w:rsidR="00A75AEF">
        <w:rPr>
          <w:rFonts w:ascii="Bookman Old Style" w:hAnsi="Bookman Old Style"/>
          <w:b/>
          <w:sz w:val="24"/>
          <w:szCs w:val="24"/>
        </w:rPr>
        <w:t>35</w:t>
      </w:r>
      <w:bookmarkStart w:id="0" w:name="_GoBack"/>
      <w:bookmarkEnd w:id="0"/>
      <w:r w:rsidR="00CA7C8D" w:rsidRPr="00D27FC2">
        <w:rPr>
          <w:rFonts w:ascii="Bookman Old Style" w:hAnsi="Bookman Old Style"/>
          <w:b/>
          <w:sz w:val="24"/>
          <w:szCs w:val="24"/>
        </w:rPr>
        <w:t>/202</w:t>
      </w:r>
      <w:r w:rsidR="002B62FC" w:rsidRPr="00D27FC2">
        <w:rPr>
          <w:rFonts w:ascii="Bookman Old Style" w:hAnsi="Bookman Old Style"/>
          <w:b/>
          <w:sz w:val="24"/>
          <w:szCs w:val="24"/>
        </w:rPr>
        <w:t>6</w:t>
      </w:r>
    </w:p>
    <w:p w:rsidR="009C7A94" w:rsidRPr="00D27FC2" w:rsidRDefault="009C7A94" w:rsidP="00D27FC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122638" w:rsidRPr="00D27FC2" w:rsidRDefault="00665AEA" w:rsidP="00D27FC2">
      <w:pPr>
        <w:widowControl/>
        <w:autoSpaceDE/>
        <w:autoSpaceDN/>
        <w:spacing w:before="100" w:beforeAutospacing="1" w:after="100" w:afterAutospacing="1" w:line="360" w:lineRule="auto"/>
        <w:ind w:left="2835"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D27FC2">
        <w:rPr>
          <w:rFonts w:ascii="Bookman Old Style" w:hAnsi="Bookman Old Style"/>
          <w:sz w:val="24"/>
          <w:szCs w:val="24"/>
        </w:rPr>
        <w:t>Institui o Dia Municipal do Campista Católico no âmbito do Município de Marabá e dá outras providências.</w:t>
      </w:r>
    </w:p>
    <w:p w:rsidR="00ED6E2D" w:rsidRPr="00D27FC2" w:rsidRDefault="00ED6E2D" w:rsidP="00D27FC2">
      <w:pPr>
        <w:widowControl/>
        <w:tabs>
          <w:tab w:val="left" w:pos="9072"/>
        </w:tabs>
        <w:autoSpaceDE/>
        <w:autoSpaceDN/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</w:pPr>
    </w:p>
    <w:p w:rsidR="00054729" w:rsidRPr="00D27FC2" w:rsidRDefault="002B0213" w:rsidP="00D27FC2">
      <w:pPr>
        <w:pStyle w:val="NormalWeb"/>
        <w:spacing w:line="360" w:lineRule="auto"/>
        <w:jc w:val="both"/>
        <w:rPr>
          <w:rFonts w:ascii="Bookman Old Style" w:hAnsi="Bookman Old Style"/>
        </w:rPr>
      </w:pPr>
      <w:r w:rsidRPr="00D27FC2">
        <w:rPr>
          <w:rFonts w:ascii="Bookman Old Style" w:hAnsi="Bookman Old Style"/>
        </w:rPr>
        <w:t xml:space="preserve">Art. 1º Fica instituído, no âmbito </w:t>
      </w:r>
      <w:r w:rsidR="002F4F09">
        <w:rPr>
          <w:rFonts w:ascii="Bookman Old Style" w:hAnsi="Bookman Old Style"/>
        </w:rPr>
        <w:t>município de Marabá</w:t>
      </w:r>
      <w:r w:rsidRPr="00D27FC2">
        <w:rPr>
          <w:rFonts w:ascii="Bookman Old Style" w:hAnsi="Bookman Old Style"/>
        </w:rPr>
        <w:t xml:space="preserve">, </w:t>
      </w:r>
      <w:r w:rsidRPr="00D27FC2">
        <w:rPr>
          <w:rFonts w:ascii="Bookman Old Style" w:hAnsi="Bookman Old Style"/>
          <w:b/>
        </w:rPr>
        <w:t>o Dia do Campista Católico</w:t>
      </w:r>
      <w:r w:rsidRPr="00D27FC2">
        <w:rPr>
          <w:rFonts w:ascii="Bookman Old Style" w:hAnsi="Bookman Old Style"/>
        </w:rPr>
        <w:t xml:space="preserve">, a ser celebrado, anualmente, </w:t>
      </w:r>
      <w:r w:rsidR="0004690B">
        <w:rPr>
          <w:rFonts w:ascii="Bookman Old Style" w:hAnsi="Bookman Old Style"/>
        </w:rPr>
        <w:t>dia</w:t>
      </w:r>
      <w:r w:rsidR="005001E6">
        <w:rPr>
          <w:rFonts w:ascii="Bookman Old Style" w:hAnsi="Bookman Old Style"/>
        </w:rPr>
        <w:t xml:space="preserve"> 25 de março</w:t>
      </w:r>
      <w:r w:rsidRPr="00D27FC2">
        <w:rPr>
          <w:rFonts w:ascii="Bookman Old Style" w:hAnsi="Bookman Old Style"/>
        </w:rPr>
        <w:t xml:space="preserve">. </w:t>
      </w:r>
    </w:p>
    <w:p w:rsidR="002B0213" w:rsidRPr="00D27FC2" w:rsidRDefault="002B0213" w:rsidP="00D27FC2">
      <w:pPr>
        <w:pStyle w:val="NormalWeb"/>
        <w:spacing w:line="360" w:lineRule="auto"/>
        <w:jc w:val="both"/>
        <w:rPr>
          <w:rFonts w:ascii="Bookman Old Style" w:hAnsi="Bookman Old Style"/>
        </w:rPr>
      </w:pPr>
      <w:r w:rsidRPr="00D27FC2">
        <w:rPr>
          <w:rFonts w:ascii="Bookman Old Style" w:hAnsi="Bookman Old Style"/>
        </w:rPr>
        <w:t xml:space="preserve">Parágrafo único. O Dia do Campista Católico passa a integrar o Calendário Oficial de Eventos </w:t>
      </w:r>
      <w:r w:rsidR="00054729" w:rsidRPr="00D27FC2">
        <w:rPr>
          <w:rFonts w:ascii="Bookman Old Style" w:hAnsi="Bookman Old Style"/>
        </w:rPr>
        <w:t>do Município de Marabá</w:t>
      </w:r>
      <w:r w:rsidRPr="00D27FC2">
        <w:rPr>
          <w:rFonts w:ascii="Bookman Old Style" w:hAnsi="Bookman Old Style"/>
        </w:rPr>
        <w:t xml:space="preserve">. </w:t>
      </w:r>
    </w:p>
    <w:p w:rsidR="002B0213" w:rsidRPr="00D27FC2" w:rsidRDefault="002B0213" w:rsidP="00D27FC2">
      <w:pPr>
        <w:pStyle w:val="NormalWeb"/>
        <w:spacing w:line="360" w:lineRule="auto"/>
        <w:jc w:val="both"/>
        <w:rPr>
          <w:rFonts w:ascii="Bookman Old Style" w:hAnsi="Bookman Old Style"/>
        </w:rPr>
      </w:pPr>
      <w:r w:rsidRPr="00D27FC2">
        <w:rPr>
          <w:rFonts w:ascii="Bookman Old Style" w:hAnsi="Bookman Old Style"/>
        </w:rPr>
        <w:t>Art. 2º Para os fins desta Lei</w:t>
      </w:r>
      <w:proofErr w:type="gramStart"/>
      <w:r w:rsidRPr="00D27FC2">
        <w:rPr>
          <w:rFonts w:ascii="Bookman Old Style" w:hAnsi="Bookman Old Style"/>
        </w:rPr>
        <w:t>, considera-se</w:t>
      </w:r>
      <w:proofErr w:type="gramEnd"/>
      <w:r w:rsidRPr="00D27FC2">
        <w:rPr>
          <w:rFonts w:ascii="Bookman Old Style" w:hAnsi="Bookman Old Style"/>
        </w:rPr>
        <w:t xml:space="preserve"> campista católico o fiel que participa de acampamentos ou retiros promovidos por organizações, comunidades ou autoridades da Igreja Católica Apostólica Romana, com o objetivo de vivência comunitária, formação espiritual, aprofundamento da fé, oração, celebração sacramental, partilha fraterna e convivência com a natureza, à luz dos ensinamentos evangélicos. </w:t>
      </w:r>
    </w:p>
    <w:p w:rsidR="002B0213" w:rsidRPr="00D27FC2" w:rsidRDefault="002B0213" w:rsidP="00D27FC2">
      <w:pPr>
        <w:pStyle w:val="NormalWeb"/>
        <w:spacing w:line="360" w:lineRule="auto"/>
        <w:jc w:val="both"/>
        <w:rPr>
          <w:rFonts w:ascii="Bookman Old Style" w:hAnsi="Bookman Old Style"/>
        </w:rPr>
      </w:pPr>
      <w:r w:rsidRPr="00D27FC2">
        <w:rPr>
          <w:rFonts w:ascii="Bookman Old Style" w:hAnsi="Bookman Old Style"/>
        </w:rPr>
        <w:t>Art. 3º Esta Lei entra em vigor na data de sua publicação</w:t>
      </w:r>
    </w:p>
    <w:p w:rsidR="0058300D" w:rsidRPr="00D27FC2" w:rsidRDefault="005001E6" w:rsidP="00D27FC2">
      <w:pPr>
        <w:spacing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Plenário Tiago Koch, 24</w:t>
      </w:r>
      <w:r w:rsidR="0058300D" w:rsidRPr="00D27FC2">
        <w:rPr>
          <w:rFonts w:ascii="Bookman Old Style" w:hAnsi="Bookman Old Style" w:cs="Times New Roman"/>
          <w:sz w:val="24"/>
          <w:szCs w:val="24"/>
        </w:rPr>
        <w:t xml:space="preserve"> de </w:t>
      </w:r>
      <w:r>
        <w:rPr>
          <w:rFonts w:ascii="Bookman Old Style" w:hAnsi="Bookman Old Style" w:cs="Times New Roman"/>
          <w:sz w:val="24"/>
          <w:szCs w:val="24"/>
        </w:rPr>
        <w:t>março</w:t>
      </w:r>
      <w:r w:rsidR="007520ED" w:rsidRPr="00D27FC2">
        <w:rPr>
          <w:rFonts w:ascii="Bookman Old Style" w:hAnsi="Bookman Old Style" w:cs="Times New Roman"/>
          <w:sz w:val="24"/>
          <w:szCs w:val="24"/>
        </w:rPr>
        <w:t xml:space="preserve"> </w:t>
      </w:r>
      <w:r w:rsidR="0058300D" w:rsidRPr="00D27FC2">
        <w:rPr>
          <w:rFonts w:ascii="Bookman Old Style" w:hAnsi="Bookman Old Style" w:cs="Times New Roman"/>
          <w:sz w:val="24"/>
          <w:szCs w:val="24"/>
        </w:rPr>
        <w:t>de 202</w:t>
      </w:r>
      <w:r w:rsidR="007520ED" w:rsidRPr="00D27FC2">
        <w:rPr>
          <w:rFonts w:ascii="Bookman Old Style" w:hAnsi="Bookman Old Style" w:cs="Times New Roman"/>
          <w:sz w:val="24"/>
          <w:szCs w:val="24"/>
        </w:rPr>
        <w:t>6</w:t>
      </w:r>
      <w:r w:rsidR="0058300D" w:rsidRPr="00D27FC2">
        <w:rPr>
          <w:rFonts w:ascii="Bookman Old Style" w:hAnsi="Bookman Old Style" w:cs="Times New Roman"/>
          <w:sz w:val="24"/>
          <w:szCs w:val="24"/>
        </w:rPr>
        <w:t>.</w:t>
      </w:r>
    </w:p>
    <w:p w:rsidR="0058300D" w:rsidRPr="00D27FC2" w:rsidRDefault="0058300D" w:rsidP="00D27FC2">
      <w:pPr>
        <w:pStyle w:val="Corpodetexto"/>
        <w:spacing w:before="1" w:line="360" w:lineRule="auto"/>
        <w:jc w:val="both"/>
        <w:rPr>
          <w:rFonts w:ascii="Bookman Old Style" w:hAnsi="Bookman Old Style"/>
        </w:rPr>
      </w:pPr>
    </w:p>
    <w:p w:rsidR="0058300D" w:rsidRPr="00D27FC2" w:rsidRDefault="0058300D" w:rsidP="00D27FC2">
      <w:pPr>
        <w:pStyle w:val="Corpodetexto"/>
        <w:tabs>
          <w:tab w:val="left" w:pos="2739"/>
        </w:tabs>
        <w:spacing w:line="360" w:lineRule="auto"/>
        <w:ind w:left="141"/>
        <w:jc w:val="both"/>
        <w:rPr>
          <w:rFonts w:ascii="Bookman Old Style" w:hAnsi="Bookman Old Style"/>
        </w:rPr>
      </w:pPr>
      <w:r w:rsidRPr="00D27FC2">
        <w:rPr>
          <w:rFonts w:ascii="Bookman Old Style" w:hAnsi="Bookman Old Style"/>
          <w:spacing w:val="-2"/>
        </w:rPr>
        <w:t>Atenciosamente,</w:t>
      </w:r>
      <w:r w:rsidRPr="00D27FC2">
        <w:rPr>
          <w:rFonts w:ascii="Bookman Old Style" w:hAnsi="Bookman Old Style"/>
          <w:spacing w:val="-2"/>
        </w:rPr>
        <w:tab/>
      </w:r>
    </w:p>
    <w:p w:rsidR="0058300D" w:rsidRPr="00D27FC2" w:rsidRDefault="0058300D" w:rsidP="00D27FC2">
      <w:pPr>
        <w:pStyle w:val="Corpodetexto"/>
        <w:spacing w:line="360" w:lineRule="auto"/>
        <w:jc w:val="both"/>
        <w:rPr>
          <w:rFonts w:ascii="Bookman Old Style" w:hAnsi="Bookman Old Style"/>
        </w:rPr>
      </w:pPr>
    </w:p>
    <w:p w:rsidR="0058300D" w:rsidRPr="00D27FC2" w:rsidRDefault="0058300D" w:rsidP="00D27FC2">
      <w:pPr>
        <w:pStyle w:val="Corpodetexto"/>
        <w:spacing w:line="360" w:lineRule="auto"/>
        <w:jc w:val="both"/>
        <w:rPr>
          <w:rFonts w:ascii="Bookman Old Style" w:hAnsi="Bookman Old Style"/>
        </w:rPr>
      </w:pPr>
    </w:p>
    <w:p w:rsidR="0058300D" w:rsidRPr="00D27FC2" w:rsidRDefault="0058300D" w:rsidP="00D27FC2">
      <w:pPr>
        <w:pStyle w:val="Corpodetexto"/>
        <w:spacing w:line="360" w:lineRule="auto"/>
        <w:jc w:val="center"/>
        <w:rPr>
          <w:rFonts w:ascii="Bookman Old Style" w:hAnsi="Bookman Old Style"/>
        </w:rPr>
      </w:pPr>
    </w:p>
    <w:p w:rsidR="00843E42" w:rsidRPr="00D27FC2" w:rsidRDefault="00843E42" w:rsidP="00D27FC2">
      <w:pPr>
        <w:spacing w:line="36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D27FC2">
        <w:rPr>
          <w:rFonts w:ascii="Bookman Old Style" w:hAnsi="Bookman Old Style"/>
          <w:b/>
          <w:sz w:val="24"/>
          <w:szCs w:val="24"/>
        </w:rPr>
        <w:t>JIMMYSON MESQUITA PACHECO</w:t>
      </w:r>
    </w:p>
    <w:p w:rsidR="00843E42" w:rsidRPr="00D27FC2" w:rsidRDefault="00843E42" w:rsidP="00D27FC2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D27FC2">
        <w:rPr>
          <w:rFonts w:ascii="Bookman Old Style" w:hAnsi="Bookman Old Style"/>
          <w:b/>
          <w:sz w:val="24"/>
          <w:szCs w:val="24"/>
        </w:rPr>
        <w:t>VEREADOR</w:t>
      </w:r>
    </w:p>
    <w:p w:rsidR="00843E42" w:rsidRPr="00D27FC2" w:rsidRDefault="00843E42" w:rsidP="00D27FC2">
      <w:pPr>
        <w:spacing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843E42" w:rsidRPr="00D27FC2" w:rsidRDefault="00843E42" w:rsidP="00D27FC2">
      <w:pPr>
        <w:widowControl/>
        <w:autoSpaceDE/>
        <w:autoSpaceDN/>
        <w:spacing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122638" w:rsidRPr="00D27FC2" w:rsidRDefault="00122638" w:rsidP="002F4F09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D27FC2">
        <w:rPr>
          <w:rFonts w:ascii="Bookman Old Style" w:eastAsia="Times New Roman" w:hAnsi="Bookman Old Style" w:cs="Times New Roman"/>
          <w:b/>
          <w:bCs/>
          <w:sz w:val="24"/>
          <w:szCs w:val="24"/>
          <w:lang w:val="pt-BR" w:eastAsia="pt-BR"/>
        </w:rPr>
        <w:lastRenderedPageBreak/>
        <w:t>JUSTIFICATIVA</w:t>
      </w:r>
    </w:p>
    <w:p w:rsidR="00665AEA" w:rsidRPr="00D27FC2" w:rsidRDefault="00122638" w:rsidP="00D27FC2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proofErr w:type="gramStart"/>
      <w:r w:rsidRPr="00D27FC2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Senhor(</w:t>
      </w:r>
      <w:proofErr w:type="gramEnd"/>
      <w:r w:rsidRPr="00D27FC2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a) Presidente,</w:t>
      </w:r>
    </w:p>
    <w:p w:rsidR="00122638" w:rsidRPr="00D27FC2" w:rsidRDefault="00122638" w:rsidP="00D27FC2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D27FC2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Senhoras e Senhores Vereadores,</w:t>
      </w:r>
    </w:p>
    <w:p w:rsidR="001425D6" w:rsidRPr="00D27FC2" w:rsidRDefault="001425D6" w:rsidP="00D27FC2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D27FC2">
        <w:rPr>
          <w:rFonts w:ascii="Bookman Old Style" w:hAnsi="Bookman Old Style"/>
          <w:b/>
          <w:sz w:val="24"/>
          <w:szCs w:val="24"/>
        </w:rPr>
        <w:t>Justificativa</w:t>
      </w:r>
    </w:p>
    <w:p w:rsidR="001425D6" w:rsidRPr="00D27FC2" w:rsidRDefault="001425D6" w:rsidP="00D27FC2">
      <w:pPr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1425D6" w:rsidRPr="00D27FC2" w:rsidRDefault="001425D6" w:rsidP="00D27FC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27FC2">
        <w:rPr>
          <w:rFonts w:ascii="Bookman Old Style" w:hAnsi="Bookman Old Style"/>
          <w:sz w:val="24"/>
          <w:szCs w:val="24"/>
        </w:rPr>
        <w:t>O presente Projeto de Lei Ordinária tem como finalidade reconhecer e valorizar o Movimento do Campista Católico, que há décadas tem desempenhado um papel essencial na formação espiritual, humana e comunitária de milhares de jovens, adultos e famílias em todo o Brasil. A história dos acampamentos cristãos remonta ao ano de 1885, quando foi realizado o primeiro retiro cristão organizado pela YMCA (Young Men’s Christian Association), nos Estados Unidos. Naquele período, o mundo atravessava transformações profundas causadas pelo processo de industrialização, que afastava a sociedade dos valores espirituais e da convivência com a natureza. Como resposta a esse cenário, a YMCA passou a organizar encontros de formação bíblica em ambientes naturais, como sítios e montanhas, promovendo momentos de reconexão com a fé e o convívio fraterno.</w:t>
      </w:r>
    </w:p>
    <w:p w:rsidR="00D27FC2" w:rsidRPr="00D27FC2" w:rsidRDefault="00D27FC2" w:rsidP="00D27FC2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  <w:r w:rsidRPr="00D27FC2"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  <w:t>Na América Latina, os acampamentos ganharam força a partir da segunda metade do século XX, chegando ao Brasil no início da década de 1990. Desde então, tornaram-se importante ferramenta de evangelização, aliando contato com a natureza, atividades recreativas e dinâmicas de grupo a momentos de oração, reflexão e anúncio do Evangelho.</w:t>
      </w:r>
    </w:p>
    <w:p w:rsidR="001425D6" w:rsidRPr="00D27FC2" w:rsidRDefault="001425D6" w:rsidP="00D27FC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27FC2">
        <w:rPr>
          <w:rFonts w:ascii="Bookman Old Style" w:hAnsi="Bookman Old Style"/>
          <w:sz w:val="24"/>
          <w:szCs w:val="24"/>
        </w:rPr>
        <w:t>O primeiro acampamento em Marabá</w:t>
      </w:r>
      <w:proofErr w:type="gramStart"/>
      <w:r w:rsidRPr="00D27FC2">
        <w:rPr>
          <w:rFonts w:ascii="Bookman Old Style" w:hAnsi="Bookman Old Style"/>
          <w:sz w:val="24"/>
          <w:szCs w:val="24"/>
        </w:rPr>
        <w:t>, foi</w:t>
      </w:r>
      <w:proofErr w:type="gramEnd"/>
      <w:r w:rsidRPr="00D27FC2">
        <w:rPr>
          <w:rFonts w:ascii="Bookman Old Style" w:hAnsi="Bookman Old Style"/>
          <w:sz w:val="24"/>
          <w:szCs w:val="24"/>
        </w:rPr>
        <w:t xml:space="preserve"> realizado </w:t>
      </w:r>
      <w:r w:rsidR="00665AEA" w:rsidRPr="00D27FC2">
        <w:rPr>
          <w:rFonts w:ascii="Bookman Old Style" w:hAnsi="Bookman Old Style"/>
          <w:sz w:val="24"/>
          <w:szCs w:val="24"/>
        </w:rPr>
        <w:t xml:space="preserve">em 01 de abril de </w:t>
      </w:r>
      <w:r w:rsidRPr="00D27FC2">
        <w:rPr>
          <w:rFonts w:ascii="Bookman Old Style" w:hAnsi="Bookman Old Style"/>
          <w:sz w:val="24"/>
          <w:szCs w:val="24"/>
        </w:rPr>
        <w:t xml:space="preserve">2023, sob a liderança do Padre Vitor Rodrigues Mendes Chaves, e atualmente tem como liderança espiritual o Padre Ademir Gremelik Dalcol e com a bençao  aval do Bispo Dom Vital Corbellini. O primeiro </w:t>
      </w:r>
      <w:r w:rsidR="00665AEA" w:rsidRPr="00D27FC2">
        <w:rPr>
          <w:rFonts w:ascii="Bookman Old Style" w:hAnsi="Bookman Old Style"/>
          <w:sz w:val="24"/>
          <w:szCs w:val="24"/>
        </w:rPr>
        <w:t>acampamento de Casais, realizando no mês de Maio, o FAC e Acampamento Juvenil foram</w:t>
      </w:r>
      <w:r w:rsidRPr="00D27FC2">
        <w:rPr>
          <w:rFonts w:ascii="Bookman Old Style" w:hAnsi="Bookman Old Style"/>
          <w:sz w:val="24"/>
          <w:szCs w:val="24"/>
        </w:rPr>
        <w:t xml:space="preserve"> realizado</w:t>
      </w:r>
      <w:r w:rsidR="00665AEA" w:rsidRPr="00D27FC2">
        <w:rPr>
          <w:rFonts w:ascii="Bookman Old Style" w:hAnsi="Bookman Old Style"/>
          <w:sz w:val="24"/>
          <w:szCs w:val="24"/>
        </w:rPr>
        <w:t>s</w:t>
      </w:r>
      <w:r w:rsidRPr="00D27FC2">
        <w:rPr>
          <w:rFonts w:ascii="Bookman Old Style" w:hAnsi="Bookman Old Style"/>
          <w:sz w:val="24"/>
          <w:szCs w:val="24"/>
        </w:rPr>
        <w:t xml:space="preserve"> </w:t>
      </w:r>
      <w:r w:rsidR="00665AEA" w:rsidRPr="00D27FC2">
        <w:rPr>
          <w:rFonts w:ascii="Bookman Old Style" w:hAnsi="Bookman Old Style"/>
          <w:sz w:val="24"/>
          <w:szCs w:val="24"/>
        </w:rPr>
        <w:t>no mês de julho de 2025</w:t>
      </w:r>
      <w:r w:rsidRPr="00D27FC2">
        <w:rPr>
          <w:rFonts w:ascii="Bookman Old Style" w:hAnsi="Bookman Old Style"/>
          <w:sz w:val="24"/>
          <w:szCs w:val="24"/>
        </w:rPr>
        <w:t xml:space="preserve">, garantindo que a experiência campista alcançasse </w:t>
      </w:r>
      <w:r w:rsidRPr="00D27FC2">
        <w:rPr>
          <w:rFonts w:ascii="Bookman Old Style" w:hAnsi="Bookman Old Style"/>
          <w:sz w:val="24"/>
          <w:szCs w:val="24"/>
        </w:rPr>
        <w:lastRenderedPageBreak/>
        <w:t xml:space="preserve">desde crianças até adultos e famílias inteiras. </w:t>
      </w:r>
    </w:p>
    <w:p w:rsidR="001425D6" w:rsidRPr="00D27FC2" w:rsidRDefault="001425D6" w:rsidP="00D27FC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27FC2">
        <w:rPr>
          <w:rFonts w:ascii="Bookman Old Style" w:hAnsi="Bookman Old Style"/>
          <w:sz w:val="24"/>
          <w:szCs w:val="24"/>
        </w:rPr>
        <w:t>O crescimento do movimento conta com o empenho de inúmeros colaboradores e evangelizadores — entre eles, Padre Adriano Araújo</w:t>
      </w:r>
      <w:r w:rsidR="00665AEA" w:rsidRPr="00D27FC2">
        <w:rPr>
          <w:rFonts w:ascii="Bookman Old Style" w:hAnsi="Bookman Old Style"/>
          <w:sz w:val="24"/>
          <w:szCs w:val="24"/>
        </w:rPr>
        <w:t>, Daniel Noé, Padre Fernando Dutra</w:t>
      </w:r>
      <w:r w:rsidRPr="00D27FC2">
        <w:rPr>
          <w:rFonts w:ascii="Bookman Old Style" w:hAnsi="Bookman Old Style"/>
          <w:sz w:val="24"/>
          <w:szCs w:val="24"/>
        </w:rPr>
        <w:t xml:space="preserve">. Esses nomes representam uma verdadeira rede de fé, serviço e compromisso com a missão de evangelizar através do amor e da convivência. Após décadas de trabalho, testemunhos e dedicação de milhares de pessoas, os acampamentos católicos consolidaram-se como uma das principais expressões de evangelização da Igreja Católica, especialmente entre a juventude. </w:t>
      </w:r>
    </w:p>
    <w:p w:rsidR="001425D6" w:rsidRPr="00D27FC2" w:rsidRDefault="005001E6" w:rsidP="00D27FC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Marabá</w:t>
      </w:r>
      <w:proofErr w:type="gramStart"/>
      <w:r>
        <w:rPr>
          <w:rFonts w:ascii="Bookman Old Style" w:hAnsi="Bookman Old Style"/>
          <w:sz w:val="24"/>
          <w:szCs w:val="24"/>
        </w:rPr>
        <w:t>, sediou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r w:rsidR="001425D6" w:rsidRPr="00D27FC2">
        <w:rPr>
          <w:rFonts w:ascii="Bookman Old Style" w:hAnsi="Bookman Old Style"/>
          <w:sz w:val="24"/>
          <w:szCs w:val="24"/>
        </w:rPr>
        <w:t xml:space="preserve">nos dias 13 a 17 de março de 2026 o Primeiro Acampamento </w:t>
      </w:r>
      <w:r w:rsidR="001425D6" w:rsidRPr="00D27FC2">
        <w:rPr>
          <w:rStyle w:val="Forte"/>
          <w:rFonts w:ascii="Bookman Old Style" w:hAnsi="Bookman Old Style" w:cs="Arial"/>
          <w:b w:val="0"/>
          <w:color w:val="001D35"/>
          <w:sz w:val="24"/>
          <w:szCs w:val="24"/>
          <w:shd w:val="clear" w:color="auto" w:fill="FFFFFF"/>
        </w:rPr>
        <w:t>Interparoquial</w:t>
      </w:r>
      <w:r w:rsidR="001425D6" w:rsidRPr="00D27FC2">
        <w:rPr>
          <w:rFonts w:ascii="Bookman Old Style" w:hAnsi="Bookman Old Style"/>
          <w:sz w:val="24"/>
          <w:szCs w:val="24"/>
        </w:rPr>
        <w:t xml:space="preserve"> reunindo as paróquias de Paragominas, Redenção, Canaã, Parauapebas e Santarém.</w:t>
      </w:r>
    </w:p>
    <w:p w:rsidR="001425D6" w:rsidRPr="00D27FC2" w:rsidRDefault="001425D6" w:rsidP="00D27FC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27FC2">
        <w:rPr>
          <w:rFonts w:ascii="Bookman Old Style" w:hAnsi="Bookman Old Style"/>
          <w:sz w:val="24"/>
          <w:szCs w:val="24"/>
        </w:rPr>
        <w:t xml:space="preserve">O acampamento católico é, portanto, uma escola de vida cristã, onde os participantes são conduzidos a um reencontro com sua fé e a uma vivência concreta do Evangelho. Diante dessa trajetória histórica, espiritual e social, a presente proposição busca reconhecer oficialmente o Campista Católico como um movimento de relevante interesse público, que contribui diretamente para a formação de cidadãos conscientes, comprometidos com o bem comum e guiados pelos valores cristãos. </w:t>
      </w:r>
    </w:p>
    <w:p w:rsidR="001425D6" w:rsidRPr="00D27FC2" w:rsidRDefault="001425D6" w:rsidP="00D27FC2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27FC2">
        <w:rPr>
          <w:rFonts w:ascii="Bookman Old Style" w:hAnsi="Bookman Old Style"/>
          <w:sz w:val="24"/>
          <w:szCs w:val="24"/>
        </w:rPr>
        <w:t>A aprovação deste Projeto de Lei representa não apenas um ato de justiça e reconhecimento, mas também um incentivo à continuidade dessa obra evangelizadora, que, inspirada no Espírito Santo e sustentada pela comunhão fraterna, segue iluminando vidas e transformando corações em todo o território nacional.</w:t>
      </w:r>
    </w:p>
    <w:p w:rsidR="007520ED" w:rsidRPr="00D27FC2" w:rsidRDefault="007520ED" w:rsidP="00D27FC2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pt-BR" w:eastAsia="pt-BR"/>
        </w:rPr>
      </w:pPr>
    </w:p>
    <w:p w:rsidR="0058300D" w:rsidRPr="00D27FC2" w:rsidRDefault="0058300D" w:rsidP="00D27FC2">
      <w:pPr>
        <w:pStyle w:val="Corpodetexto"/>
        <w:jc w:val="center"/>
        <w:rPr>
          <w:rFonts w:ascii="Bookman Old Style" w:hAnsi="Bookman Old Style"/>
          <w:b/>
        </w:rPr>
      </w:pPr>
      <w:r w:rsidRPr="00D27FC2">
        <w:rPr>
          <w:rFonts w:ascii="Bookman Old Style" w:hAnsi="Bookman Old Style"/>
          <w:b/>
        </w:rPr>
        <w:t>JIMMYSON MESQUITA PACHECO</w:t>
      </w:r>
    </w:p>
    <w:p w:rsidR="00ED6E2D" w:rsidRPr="00D27FC2" w:rsidRDefault="0058300D" w:rsidP="00D27FC2">
      <w:pPr>
        <w:pStyle w:val="Corpodetexto"/>
        <w:spacing w:before="43"/>
        <w:jc w:val="center"/>
        <w:rPr>
          <w:rFonts w:ascii="Bookman Old Style" w:eastAsia="Times New Roman" w:hAnsi="Bookman Old Style" w:cs="Times New Roman"/>
          <w:lang w:val="pt-BR" w:eastAsia="pt-BR"/>
        </w:rPr>
      </w:pPr>
      <w:r w:rsidRPr="00D27FC2">
        <w:rPr>
          <w:rStyle w:val="fontstyle31"/>
          <w:rFonts w:ascii="Bookman Old Style" w:hAnsi="Bookman Old Style" w:cstheme="minorHAnsi"/>
          <w:color w:val="auto"/>
          <w:sz w:val="24"/>
          <w:szCs w:val="24"/>
        </w:rPr>
        <w:t>Vereador Câmara Municipal de Marabá</w:t>
      </w:r>
    </w:p>
    <w:sectPr w:rsidR="00ED6E2D" w:rsidRPr="00D27FC2" w:rsidSect="009C7A94">
      <w:headerReference w:type="default" r:id="rId7"/>
      <w:footerReference w:type="default" r:id="rId8"/>
      <w:pgSz w:w="11906" w:h="16838" w:code="9"/>
      <w:pgMar w:top="1701" w:right="1134" w:bottom="1134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70F" w:rsidRDefault="0071370F">
      <w:r>
        <w:separator/>
      </w:r>
    </w:p>
  </w:endnote>
  <w:endnote w:type="continuationSeparator" w:id="0">
    <w:p w:rsidR="0071370F" w:rsidRDefault="0071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74D" w:rsidRDefault="009C7A94">
    <w:pPr>
      <w:pStyle w:val="Rodap"/>
    </w:pPr>
    <w:r>
      <w:rPr>
        <w:noProof/>
        <w:lang w:eastAsia="pt-BR"/>
      </w:rPr>
      <w:drawing>
        <wp:inline distT="0" distB="0" distL="0" distR="0" wp14:anchorId="7C349703" wp14:editId="08924ED2">
          <wp:extent cx="5608864" cy="545048"/>
          <wp:effectExtent l="0" t="0" r="0" b="7620"/>
          <wp:docPr id="3" name="Imagem 3" descr="C:\Users\gab03-pc2\Downloads\Rodapé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C:\Users\gab03-pc2\Downloads\Rodap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45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634B" w:rsidRPr="002C34B9" w:rsidRDefault="0071370F" w:rsidP="00B215F1">
    <w:pPr>
      <w:pStyle w:val="Cabealho"/>
      <w:tabs>
        <w:tab w:val="clear" w:pos="4252"/>
        <w:tab w:val="clear" w:pos="8504"/>
        <w:tab w:val="center" w:pos="5103"/>
        <w:tab w:val="right" w:pos="10206"/>
      </w:tabs>
      <w:jc w:val="right"/>
      <w:rPr>
        <w:rFonts w:ascii="Tahoma" w:hAnsi="Tahoma" w:cs="Tahoma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70F" w:rsidRDefault="0071370F">
      <w:r>
        <w:separator/>
      </w:r>
    </w:p>
  </w:footnote>
  <w:footnote w:type="continuationSeparator" w:id="0">
    <w:p w:rsidR="0071370F" w:rsidRDefault="00713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34B" w:rsidRPr="007E634B" w:rsidRDefault="009C7A94" w:rsidP="005255E8">
    <w:pPr>
      <w:pStyle w:val="Cabealho"/>
      <w:tabs>
        <w:tab w:val="clear" w:pos="4252"/>
        <w:tab w:val="clear" w:pos="8504"/>
        <w:tab w:val="center" w:pos="5103"/>
      </w:tabs>
      <w:jc w:val="center"/>
      <w:rPr>
        <w:rFonts w:cs="Arial"/>
        <w:b/>
        <w:sz w:val="28"/>
        <w:szCs w:val="28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73F9C603" wp14:editId="502E6856">
          <wp:simplePos x="0" y="0"/>
          <wp:positionH relativeFrom="column">
            <wp:posOffset>1958340</wp:posOffset>
          </wp:positionH>
          <wp:positionV relativeFrom="page">
            <wp:posOffset>320675</wp:posOffset>
          </wp:positionV>
          <wp:extent cx="2709545" cy="617220"/>
          <wp:effectExtent l="0" t="0" r="0" b="0"/>
          <wp:wrapNone/>
          <wp:docPr id="1" name="Imagem 1" descr="Logo CMM Horizontal-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MM Horizontal-m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9545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64A6">
      <w:rPr>
        <w:rFonts w:cs="Arial"/>
        <w:b/>
        <w:noProof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657FD7" wp14:editId="13E6115B">
              <wp:simplePos x="0" y="0"/>
              <wp:positionH relativeFrom="column">
                <wp:posOffset>6203315</wp:posOffset>
              </wp:positionH>
              <wp:positionV relativeFrom="paragraph">
                <wp:posOffset>508272</wp:posOffset>
              </wp:positionV>
              <wp:extent cx="409575" cy="342900"/>
              <wp:effectExtent l="0" t="0" r="9525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C64A6" w:rsidRPr="004C64A6" w:rsidRDefault="009C7A94"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IF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75AEF"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  <w:instrText>3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&gt; 1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75AEF"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  <w:instrText>1</w:instrTex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instrText xml:space="preserve"> "" </w:instrText>
                          </w:r>
                          <w:r w:rsidR="00A75AEF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75AEF">
                            <w:rPr>
                              <w:rFonts w:cs="Arial"/>
                              <w:b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4A1114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88.45pt;margin-top:40pt;width:32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" stroked="f">
              <v:textbox>
                <w:txbxContent>
                  <w:p w:rsidR="004C64A6" w:rsidRPr="004C64A6" w:rsidRDefault="009C7A94"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begin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IF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begin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NUMPAGES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separate"/>
                    </w:r>
                    <w:r w:rsidR="00A75AEF"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  <w:instrText>3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end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&gt; 1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begin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PAGE 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separate"/>
                    </w:r>
                    <w:r w:rsidR="00A75AEF"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  <w:instrText>1</w:instrTex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end"/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instrText xml:space="preserve"> "" </w:instrText>
                    </w:r>
                    <w:r w:rsidR="00A75AEF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separate"/>
                    </w:r>
                    <w:r w:rsidR="00A75AEF">
                      <w:rPr>
                        <w:rFonts w:cs="Arial"/>
                        <w:b/>
                        <w:noProof/>
                        <w:sz w:val="16"/>
                        <w:szCs w:val="16"/>
                      </w:rPr>
                      <w:t>1</w:t>
                    </w:r>
                    <w:r w:rsidRPr="004A1114">
                      <w:rPr>
                        <w:rFonts w:cs="Arial"/>
                        <w:b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A94"/>
    <w:rsid w:val="0004690B"/>
    <w:rsid w:val="00054729"/>
    <w:rsid w:val="00055894"/>
    <w:rsid w:val="00056B1F"/>
    <w:rsid w:val="00070B9D"/>
    <w:rsid w:val="00122638"/>
    <w:rsid w:val="001425D6"/>
    <w:rsid w:val="00211251"/>
    <w:rsid w:val="00222F43"/>
    <w:rsid w:val="002B0213"/>
    <w:rsid w:val="002B62FC"/>
    <w:rsid w:val="002E125D"/>
    <w:rsid w:val="002F413F"/>
    <w:rsid w:val="002F4F09"/>
    <w:rsid w:val="00337FCA"/>
    <w:rsid w:val="003E1951"/>
    <w:rsid w:val="004A5CEB"/>
    <w:rsid w:val="004E1CC6"/>
    <w:rsid w:val="004F6786"/>
    <w:rsid w:val="005001E6"/>
    <w:rsid w:val="00560230"/>
    <w:rsid w:val="0058300D"/>
    <w:rsid w:val="00604BF8"/>
    <w:rsid w:val="00626EF2"/>
    <w:rsid w:val="006434ED"/>
    <w:rsid w:val="00665AEA"/>
    <w:rsid w:val="0071370F"/>
    <w:rsid w:val="007520ED"/>
    <w:rsid w:val="007C54FD"/>
    <w:rsid w:val="00843E42"/>
    <w:rsid w:val="00914EE1"/>
    <w:rsid w:val="009C7A94"/>
    <w:rsid w:val="00A75AEF"/>
    <w:rsid w:val="00B050B6"/>
    <w:rsid w:val="00BF2775"/>
    <w:rsid w:val="00C17238"/>
    <w:rsid w:val="00C9309D"/>
    <w:rsid w:val="00CA7C8D"/>
    <w:rsid w:val="00CB6DFC"/>
    <w:rsid w:val="00D27FC2"/>
    <w:rsid w:val="00D73E83"/>
    <w:rsid w:val="00ED6E2D"/>
    <w:rsid w:val="00F11665"/>
    <w:rsid w:val="00F37C73"/>
    <w:rsid w:val="00F91E42"/>
    <w:rsid w:val="00FC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7A9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7A94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9C7A94"/>
    <w:rPr>
      <w:rFonts w:ascii="Calibri" w:hAnsi="Calibri"/>
      <w:sz w:val="24"/>
    </w:rPr>
  </w:style>
  <w:style w:type="paragraph" w:styleId="Rodap">
    <w:name w:val="footer"/>
    <w:basedOn w:val="Normal"/>
    <w:link w:val="RodapChar"/>
    <w:uiPriority w:val="99"/>
    <w:unhideWhenUsed/>
    <w:rsid w:val="009C7A94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9C7A94"/>
    <w:rPr>
      <w:rFonts w:ascii="Calibri" w:hAnsi="Calibri"/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9C7A9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C7A94"/>
    <w:rPr>
      <w:rFonts w:ascii="Calibri" w:eastAsia="Calibri" w:hAnsi="Calibri" w:cs="Calibri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7A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A94"/>
    <w:rPr>
      <w:rFonts w:ascii="Tahoma" w:eastAsia="Calibri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/>
    <w:unhideWhenUsed/>
    <w:rsid w:val="0012263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22638"/>
    <w:rPr>
      <w:b/>
      <w:bCs/>
    </w:rPr>
  </w:style>
  <w:style w:type="character" w:customStyle="1" w:styleId="fontstyle31">
    <w:name w:val="fontstyle31"/>
    <w:basedOn w:val="Fontepargpadro"/>
    <w:rsid w:val="0058300D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7A9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C7A94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9C7A94"/>
    <w:rPr>
      <w:rFonts w:ascii="Calibri" w:hAnsi="Calibri"/>
      <w:sz w:val="24"/>
    </w:rPr>
  </w:style>
  <w:style w:type="paragraph" w:styleId="Rodap">
    <w:name w:val="footer"/>
    <w:basedOn w:val="Normal"/>
    <w:link w:val="RodapChar"/>
    <w:uiPriority w:val="99"/>
    <w:unhideWhenUsed/>
    <w:rsid w:val="009C7A94"/>
    <w:pPr>
      <w:widowControl/>
      <w:tabs>
        <w:tab w:val="center" w:pos="4252"/>
        <w:tab w:val="right" w:pos="8504"/>
      </w:tabs>
      <w:autoSpaceDE/>
      <w:autoSpaceDN/>
      <w:jc w:val="both"/>
    </w:pPr>
    <w:rPr>
      <w:rFonts w:eastAsiaTheme="minorHAnsi" w:cstheme="minorBidi"/>
      <w:sz w:val="24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9C7A94"/>
    <w:rPr>
      <w:rFonts w:ascii="Calibri" w:hAnsi="Calibri"/>
      <w:sz w:val="24"/>
    </w:rPr>
  </w:style>
  <w:style w:type="paragraph" w:styleId="Corpodetexto">
    <w:name w:val="Body Text"/>
    <w:basedOn w:val="Normal"/>
    <w:link w:val="CorpodetextoChar"/>
    <w:uiPriority w:val="1"/>
    <w:qFormat/>
    <w:rsid w:val="009C7A9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9C7A94"/>
    <w:rPr>
      <w:rFonts w:ascii="Calibri" w:eastAsia="Calibri" w:hAnsi="Calibri" w:cs="Calibri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7A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7A94"/>
    <w:rPr>
      <w:rFonts w:ascii="Tahoma" w:eastAsia="Calibri" w:hAnsi="Tahoma" w:cs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/>
    <w:unhideWhenUsed/>
    <w:rsid w:val="0012263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22638"/>
    <w:rPr>
      <w:b/>
      <w:bCs/>
    </w:rPr>
  </w:style>
  <w:style w:type="character" w:customStyle="1" w:styleId="fontstyle31">
    <w:name w:val="fontstyle31"/>
    <w:basedOn w:val="Fontepargpadro"/>
    <w:rsid w:val="0058300D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3</Pages>
  <Words>659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gab03-pc2</dc:creator>
  <cp:lastModifiedBy>gab03-pc2</cp:lastModifiedBy>
  <cp:revision>25</cp:revision>
  <cp:lastPrinted>2026-03-25T11:47:00Z</cp:lastPrinted>
  <dcterms:created xsi:type="dcterms:W3CDTF">2025-09-15T17:13:00Z</dcterms:created>
  <dcterms:modified xsi:type="dcterms:W3CDTF">2026-03-25T11:47:00Z</dcterms:modified>
</cp:coreProperties>
</file>