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4233" w:rsidRDefault="00BE021B" w:rsidP="00BE021B">
      <w:pPr>
        <w:pStyle w:val="Corpodetexto"/>
        <w:tabs>
          <w:tab w:val="left" w:pos="3519"/>
        </w:tabs>
        <w:spacing w:before="275"/>
        <w:jc w:val="center"/>
        <w:rPr>
          <w:rFonts w:ascii="Arial MT"/>
        </w:rPr>
      </w:pPr>
      <w:r>
        <w:rPr>
          <w:noProof/>
          <w:sz w:val="20"/>
          <w:lang w:val="pt-BR" w:eastAsia="pt-BR"/>
        </w:rPr>
        <w:drawing>
          <wp:inline distT="0" distB="0" distL="0" distR="0" wp14:anchorId="658E6D2B" wp14:editId="23FF020F">
            <wp:extent cx="2700317" cy="613219"/>
            <wp:effectExtent l="0" t="0" r="0" b="0"/>
            <wp:docPr id="2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00317" cy="6132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74233" w:rsidRDefault="00874233">
      <w:pPr>
        <w:pStyle w:val="Ttulo"/>
        <w:spacing w:line="321" w:lineRule="exact"/>
        <w:jc w:val="center"/>
      </w:pPr>
    </w:p>
    <w:p w:rsidR="00874233" w:rsidRDefault="00483BF7" w:rsidP="00BE021B">
      <w:pPr>
        <w:pStyle w:val="Ttulo"/>
        <w:spacing w:line="242" w:lineRule="auto"/>
        <w:ind w:left="1466" w:right="1062"/>
      </w:pPr>
      <w:r>
        <w:t>GABINETE</w:t>
      </w:r>
      <w:r>
        <w:rPr>
          <w:spacing w:val="-7"/>
        </w:rPr>
        <w:t xml:space="preserve"> </w:t>
      </w:r>
      <w:r>
        <w:t>DA</w:t>
      </w:r>
      <w:r>
        <w:rPr>
          <w:spacing w:val="-14"/>
        </w:rPr>
        <w:t xml:space="preserve"> </w:t>
      </w:r>
      <w:r>
        <w:t>VEREADORA</w:t>
      </w:r>
      <w:r>
        <w:rPr>
          <w:spacing w:val="-14"/>
        </w:rPr>
        <w:t xml:space="preserve"> </w:t>
      </w:r>
      <w:r>
        <w:t>PRISCILA</w:t>
      </w:r>
      <w:r>
        <w:rPr>
          <w:spacing w:val="-14"/>
        </w:rPr>
        <w:t xml:space="preserve"> </w:t>
      </w:r>
      <w:r>
        <w:t>VELOSO</w:t>
      </w:r>
    </w:p>
    <w:p w:rsidR="00874233" w:rsidRDefault="00874233">
      <w:pPr>
        <w:pStyle w:val="Corpodetexto"/>
        <w:spacing w:before="39"/>
        <w:rPr>
          <w:rFonts w:ascii="Arial"/>
          <w:b/>
        </w:rPr>
      </w:pPr>
    </w:p>
    <w:p w:rsidR="00874233" w:rsidRDefault="00483BF7">
      <w:pPr>
        <w:ind w:left="1"/>
        <w:rPr>
          <w:sz w:val="24"/>
        </w:rPr>
      </w:pPr>
      <w:r>
        <w:rPr>
          <w:b/>
          <w:sz w:val="24"/>
        </w:rPr>
        <w:t>REQUERIMENTO:</w:t>
      </w:r>
      <w:r>
        <w:rPr>
          <w:b/>
          <w:spacing w:val="-8"/>
          <w:sz w:val="24"/>
        </w:rPr>
        <w:t xml:space="preserve"> </w:t>
      </w:r>
      <w:r w:rsidR="00962430">
        <w:rPr>
          <w:spacing w:val="-2"/>
          <w:sz w:val="24"/>
        </w:rPr>
        <w:t>N°01</w:t>
      </w:r>
      <w:r w:rsidR="00F03B5A">
        <w:rPr>
          <w:spacing w:val="-2"/>
          <w:sz w:val="24"/>
        </w:rPr>
        <w:t>/2025</w:t>
      </w:r>
    </w:p>
    <w:p w:rsidR="00874233" w:rsidRDefault="00483BF7">
      <w:pPr>
        <w:pStyle w:val="Corpodetexto"/>
        <w:spacing w:before="40"/>
        <w:ind w:left="1"/>
      </w:pPr>
      <w:r>
        <w:rPr>
          <w:b/>
        </w:rPr>
        <w:t>AUTORA</w:t>
      </w:r>
      <w:r>
        <w:t>:</w:t>
      </w:r>
      <w:r>
        <w:rPr>
          <w:spacing w:val="-5"/>
        </w:rPr>
        <w:t xml:space="preserve"> </w:t>
      </w:r>
      <w:r>
        <w:t>Vereadora</w:t>
      </w:r>
      <w:r>
        <w:rPr>
          <w:spacing w:val="-1"/>
        </w:rPr>
        <w:t xml:space="preserve"> </w:t>
      </w:r>
      <w:r>
        <w:t>Priscila</w:t>
      </w:r>
      <w:r>
        <w:rPr>
          <w:spacing w:val="-1"/>
        </w:rPr>
        <w:t xml:space="preserve"> </w:t>
      </w:r>
      <w:r>
        <w:t>Veloso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rPr>
          <w:spacing w:val="-5"/>
        </w:rPr>
        <w:t>PSD</w:t>
      </w:r>
    </w:p>
    <w:p w:rsidR="00874233" w:rsidRDefault="00874233">
      <w:pPr>
        <w:pStyle w:val="Corpodetexto"/>
      </w:pPr>
    </w:p>
    <w:p w:rsidR="00874233" w:rsidRDefault="00874233">
      <w:pPr>
        <w:pStyle w:val="Corpodetexto"/>
        <w:spacing w:before="48"/>
      </w:pPr>
    </w:p>
    <w:p w:rsidR="00874233" w:rsidRDefault="00483BF7">
      <w:pPr>
        <w:spacing w:before="1"/>
        <w:ind w:left="1" w:right="140"/>
        <w:jc w:val="both"/>
        <w:rPr>
          <w:b/>
          <w:sz w:val="24"/>
        </w:rPr>
      </w:pPr>
      <w:r>
        <w:rPr>
          <w:b/>
          <w:sz w:val="24"/>
        </w:rPr>
        <w:t xml:space="preserve">ASSUNTO: Indica ao Poder Executivo Municipal </w:t>
      </w:r>
      <w:r w:rsidR="001E019F">
        <w:rPr>
          <w:b/>
          <w:sz w:val="24"/>
        </w:rPr>
        <w:t>a revitalização da Praça da Bíblia</w:t>
      </w:r>
    </w:p>
    <w:p w:rsidR="00874233" w:rsidRDefault="00874233">
      <w:pPr>
        <w:pStyle w:val="Corpodetexto"/>
        <w:rPr>
          <w:b/>
        </w:rPr>
      </w:pPr>
    </w:p>
    <w:p w:rsidR="00874233" w:rsidRDefault="00874233">
      <w:pPr>
        <w:pStyle w:val="Corpodetexto"/>
        <w:spacing w:before="84"/>
        <w:rPr>
          <w:b/>
        </w:rPr>
      </w:pPr>
    </w:p>
    <w:p w:rsidR="00874233" w:rsidRDefault="00483BF7">
      <w:pPr>
        <w:ind w:left="709"/>
        <w:jc w:val="both"/>
        <w:rPr>
          <w:b/>
          <w:spacing w:val="-2"/>
          <w:sz w:val="24"/>
        </w:rPr>
      </w:pPr>
      <w:proofErr w:type="gramStart"/>
      <w:r>
        <w:rPr>
          <w:b/>
          <w:sz w:val="24"/>
        </w:rPr>
        <w:t>Sr.</w:t>
      </w:r>
      <w:proofErr w:type="gramEnd"/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Presidente,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Senhoras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Senhores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Vereadores</w:t>
      </w:r>
    </w:p>
    <w:p w:rsidR="008F64CE" w:rsidRDefault="008F64CE">
      <w:pPr>
        <w:ind w:left="709"/>
        <w:jc w:val="both"/>
        <w:rPr>
          <w:b/>
          <w:sz w:val="24"/>
        </w:rPr>
      </w:pPr>
    </w:p>
    <w:p w:rsidR="00874233" w:rsidRPr="00BE021B" w:rsidRDefault="00483BF7" w:rsidP="00BE021B">
      <w:pPr>
        <w:pStyle w:val="Corpodetexto"/>
        <w:spacing w:before="36"/>
        <w:ind w:left="1" w:right="137" w:firstLine="708"/>
        <w:jc w:val="both"/>
      </w:pPr>
      <w:r>
        <w:t xml:space="preserve">Priscila Veloso, Vereadora que este subscreve requer que, </w:t>
      </w:r>
      <w:proofErr w:type="gramStart"/>
      <w:r>
        <w:t>após</w:t>
      </w:r>
      <w:proofErr w:type="gramEnd"/>
      <w:r>
        <w:t xml:space="preserve"> ouvido o Plenário desta Casa de Leis,</w:t>
      </w:r>
      <w:r>
        <w:rPr>
          <w:spacing w:val="40"/>
        </w:rPr>
        <w:t xml:space="preserve"> </w:t>
      </w:r>
      <w:r>
        <w:t>na forma</w:t>
      </w:r>
      <w:r>
        <w:rPr>
          <w:spacing w:val="40"/>
        </w:rPr>
        <w:t xml:space="preserve"> </w:t>
      </w:r>
      <w:r w:rsidR="00BE021B">
        <w:t>do Art. 174, inciso V</w:t>
      </w:r>
      <w:r w:rsidR="009C1796">
        <w:t xml:space="preserve"> e VII</w:t>
      </w:r>
      <w:r w:rsidR="00BE021B">
        <w:t xml:space="preserve">, combinado com o § 2º </w:t>
      </w:r>
      <w:r>
        <w:t>do Regimento Interno, seja encaminhado oficio</w:t>
      </w:r>
      <w:r>
        <w:rPr>
          <w:spacing w:val="40"/>
        </w:rPr>
        <w:t xml:space="preserve"> </w:t>
      </w:r>
      <w:r>
        <w:t>ao</w:t>
      </w:r>
      <w:r>
        <w:rPr>
          <w:spacing w:val="40"/>
        </w:rPr>
        <w:t xml:space="preserve"> </w:t>
      </w:r>
      <w:r>
        <w:t xml:space="preserve">Srº. Prefeito Municipal de Marabá, </w:t>
      </w:r>
      <w:r w:rsidR="00F03B5A">
        <w:t>Antônio Carlos Cunha Sá Nascimento</w:t>
      </w:r>
      <w:r>
        <w:t xml:space="preserve">, e ao </w:t>
      </w:r>
      <w:proofErr w:type="gramStart"/>
      <w:r>
        <w:t>Sr.</w:t>
      </w:r>
      <w:proofErr w:type="gramEnd"/>
      <w:r>
        <w:t xml:space="preserve">º </w:t>
      </w:r>
      <w:r w:rsidR="001A5392">
        <w:t>Ítalo Ipojucan, Secretário de Viação e Obras Públicas</w:t>
      </w:r>
      <w:r>
        <w:t xml:space="preserve">- </w:t>
      </w:r>
      <w:r w:rsidR="001A5392">
        <w:t>SEVOP</w:t>
      </w:r>
      <w:r>
        <w:t xml:space="preserve">, </w:t>
      </w:r>
      <w:r w:rsidR="009C1796">
        <w:t>com a solicitação acima descrita.</w:t>
      </w:r>
      <w:r>
        <w:t xml:space="preserve"> </w:t>
      </w:r>
    </w:p>
    <w:p w:rsidR="00874233" w:rsidRDefault="00874233">
      <w:pPr>
        <w:pStyle w:val="Corpodetexto"/>
        <w:rPr>
          <w:b/>
        </w:rPr>
      </w:pPr>
    </w:p>
    <w:p w:rsidR="00874233" w:rsidRDefault="00874233">
      <w:pPr>
        <w:pStyle w:val="Corpodetexto"/>
        <w:rPr>
          <w:b/>
        </w:rPr>
      </w:pPr>
    </w:p>
    <w:p w:rsidR="00874233" w:rsidRDefault="00874233">
      <w:pPr>
        <w:pStyle w:val="Corpodetexto"/>
        <w:rPr>
          <w:b/>
        </w:rPr>
      </w:pPr>
    </w:p>
    <w:p w:rsidR="00874233" w:rsidRDefault="00874233">
      <w:pPr>
        <w:pStyle w:val="Corpodetexto"/>
        <w:spacing w:before="1"/>
        <w:rPr>
          <w:b/>
        </w:rPr>
      </w:pPr>
    </w:p>
    <w:p w:rsidR="00874233" w:rsidRDefault="00483BF7">
      <w:pPr>
        <w:ind w:left="3138" w:right="3633"/>
        <w:jc w:val="center"/>
        <w:rPr>
          <w:b/>
          <w:sz w:val="24"/>
        </w:rPr>
      </w:pPr>
      <w:r>
        <w:rPr>
          <w:b/>
          <w:spacing w:val="-2"/>
          <w:sz w:val="24"/>
        </w:rPr>
        <w:t>JUSTIFICATIVA</w:t>
      </w:r>
    </w:p>
    <w:p w:rsidR="00874233" w:rsidRDefault="00874233">
      <w:pPr>
        <w:pStyle w:val="Corpodetexto"/>
        <w:spacing w:before="273"/>
        <w:rPr>
          <w:b/>
        </w:rPr>
      </w:pPr>
    </w:p>
    <w:p w:rsidR="00874233" w:rsidRDefault="0085664E">
      <w:pPr>
        <w:pStyle w:val="Corpodetexto"/>
        <w:ind w:left="1" w:right="135" w:firstLine="708"/>
        <w:jc w:val="both"/>
      </w:pPr>
      <w:r>
        <w:t>Atualmente</w:t>
      </w:r>
      <w:r w:rsidR="00525A1E">
        <w:t>,</w:t>
      </w:r>
      <w:r>
        <w:t xml:space="preserve"> </w:t>
      </w:r>
      <w:r w:rsidR="00525A1E">
        <w:t>a praça apresenta diversos problemas, como infraestrutura deteriorada, bancos danificados, iluminação insuficiente. Além disso, a bíblia simbólica instalada na praça está deteriorada, com várias letras faltando. Olocal, além de ser um ponto de encontro, lazer para famílias, crianças e idosos, também representa um síbolo de fé e convivência social. A falta de manutenção compromete a segurança e o bem-estar da popu</w:t>
      </w:r>
      <w:r w:rsidR="001A5392">
        <w:t>lação, reduzindo sua utilização.</w:t>
      </w:r>
    </w:p>
    <w:p w:rsidR="00874233" w:rsidRDefault="00483BF7">
      <w:pPr>
        <w:pStyle w:val="Corpodetexto"/>
        <w:ind w:left="1" w:right="137" w:firstLine="708"/>
        <w:jc w:val="both"/>
      </w:pPr>
      <w:r>
        <w:t>Sabemos que essa benfeitoria</w:t>
      </w:r>
      <w:r>
        <w:rPr>
          <w:spacing w:val="-1"/>
        </w:rPr>
        <w:t xml:space="preserve"> </w:t>
      </w:r>
      <w:r>
        <w:t>irá proporcionar mais segurança aos motoristas e pedestres, por isso, solicito a realização do serviço e a aprovação deste requerimento.</w:t>
      </w:r>
    </w:p>
    <w:p w:rsidR="00874233" w:rsidRDefault="00874233">
      <w:pPr>
        <w:pStyle w:val="Corpodetexto"/>
      </w:pPr>
    </w:p>
    <w:p w:rsidR="00874233" w:rsidRDefault="00874233">
      <w:pPr>
        <w:pStyle w:val="Corpodetexto"/>
      </w:pPr>
    </w:p>
    <w:p w:rsidR="00874233" w:rsidRDefault="004A38DD" w:rsidP="008F64CE">
      <w:pPr>
        <w:pStyle w:val="Corpodetexto"/>
        <w:spacing w:before="1"/>
        <w:jc w:val="right"/>
      </w:pPr>
      <w:r>
        <w:t>Plenário Tiago Koch, 14</w:t>
      </w:r>
      <w:bookmarkStart w:id="0" w:name="_GoBack"/>
      <w:bookmarkEnd w:id="0"/>
      <w:r w:rsidR="00483BF7">
        <w:rPr>
          <w:spacing w:val="-2"/>
        </w:rPr>
        <w:t xml:space="preserve"> </w:t>
      </w:r>
      <w:r w:rsidR="00483BF7">
        <w:t>de</w:t>
      </w:r>
      <w:r w:rsidR="00483BF7">
        <w:rPr>
          <w:spacing w:val="-1"/>
        </w:rPr>
        <w:t xml:space="preserve"> </w:t>
      </w:r>
      <w:r w:rsidR="008F64CE">
        <w:t>fevereiro</w:t>
      </w:r>
      <w:r w:rsidR="00483BF7">
        <w:rPr>
          <w:spacing w:val="-2"/>
        </w:rPr>
        <w:t xml:space="preserve"> </w:t>
      </w:r>
      <w:r w:rsidR="00483BF7">
        <w:t>de</w:t>
      </w:r>
      <w:r w:rsidR="00483BF7">
        <w:rPr>
          <w:spacing w:val="-1"/>
        </w:rPr>
        <w:t xml:space="preserve"> </w:t>
      </w:r>
      <w:r w:rsidR="00F55681">
        <w:rPr>
          <w:spacing w:val="-2"/>
        </w:rPr>
        <w:t>2025</w:t>
      </w:r>
      <w:r w:rsidR="00483BF7">
        <w:rPr>
          <w:spacing w:val="-2"/>
        </w:rPr>
        <w:t>.</w:t>
      </w:r>
    </w:p>
    <w:p w:rsidR="00874233" w:rsidRDefault="00874233">
      <w:pPr>
        <w:pStyle w:val="Corpodetexto"/>
      </w:pPr>
    </w:p>
    <w:p w:rsidR="00874233" w:rsidRDefault="00874233">
      <w:pPr>
        <w:pStyle w:val="Corpodetexto"/>
      </w:pPr>
    </w:p>
    <w:p w:rsidR="00874233" w:rsidRDefault="00874233">
      <w:pPr>
        <w:pStyle w:val="Corpodetexto"/>
      </w:pPr>
    </w:p>
    <w:p w:rsidR="00874233" w:rsidRDefault="00874233">
      <w:pPr>
        <w:pStyle w:val="Corpodetexto"/>
      </w:pPr>
    </w:p>
    <w:p w:rsidR="00874233" w:rsidRDefault="00874233">
      <w:pPr>
        <w:pStyle w:val="Corpodetexto"/>
      </w:pPr>
    </w:p>
    <w:p w:rsidR="00874233" w:rsidRDefault="00874233">
      <w:pPr>
        <w:pStyle w:val="Corpodetexto"/>
      </w:pPr>
    </w:p>
    <w:p w:rsidR="00874233" w:rsidRDefault="00874233">
      <w:pPr>
        <w:pStyle w:val="Corpodetexto"/>
      </w:pPr>
    </w:p>
    <w:p w:rsidR="00874233" w:rsidRDefault="008F64CE">
      <w:pPr>
        <w:pStyle w:val="Corpodetexto"/>
        <w:ind w:left="2765" w:right="3633"/>
        <w:jc w:val="center"/>
      </w:pPr>
      <w:r>
        <w:t>PRISCILA</w:t>
      </w:r>
      <w:r>
        <w:rPr>
          <w:spacing w:val="-15"/>
        </w:rPr>
        <w:t xml:space="preserve"> </w:t>
      </w:r>
      <w:r>
        <w:t>DUARTE</w:t>
      </w:r>
      <w:r>
        <w:rPr>
          <w:spacing w:val="-15"/>
        </w:rPr>
        <w:t xml:space="preserve"> </w:t>
      </w:r>
      <w:r>
        <w:t xml:space="preserve">VELOSO </w:t>
      </w:r>
      <w:r w:rsidR="00483BF7">
        <w:t>Vereadora – PSD</w:t>
      </w:r>
    </w:p>
    <w:sectPr w:rsidR="00874233">
      <w:footerReference w:type="default" r:id="rId9"/>
      <w:type w:val="continuous"/>
      <w:pgSz w:w="11910" w:h="16840"/>
      <w:pgMar w:top="680" w:right="1133" w:bottom="780" w:left="1275" w:header="0" w:footer="59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60E5" w:rsidRDefault="000B60E5">
      <w:r>
        <w:separator/>
      </w:r>
    </w:p>
  </w:endnote>
  <w:endnote w:type="continuationSeparator" w:id="0">
    <w:p w:rsidR="000B60E5" w:rsidRDefault="000B60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4233" w:rsidRDefault="00483BF7">
    <w:pPr>
      <w:pStyle w:val="Corpodetexto"/>
      <w:spacing w:line="14" w:lineRule="auto"/>
      <w:rPr>
        <w:sz w:val="20"/>
      </w:rPr>
    </w:pP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487548416" behindDoc="1" locked="0" layoutInCell="1" allowOverlap="1">
              <wp:simplePos x="0" y="0"/>
              <wp:positionH relativeFrom="page">
                <wp:posOffset>1275461</wp:posOffset>
              </wp:positionH>
              <wp:positionV relativeFrom="page">
                <wp:posOffset>10173285</wp:posOffset>
              </wp:positionV>
              <wp:extent cx="5036185" cy="25527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036185" cy="2552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874233" w:rsidRDefault="00483BF7" w:rsidP="008F64CE">
                          <w:pPr>
                            <w:spacing w:before="13"/>
                            <w:ind w:left="20" w:right="18" w:firstLine="400"/>
                            <w:jc w:val="center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 xml:space="preserve">Câmara Municipal de Marabá. Av. Hileia, s/n Agrópolis do INCRA - </w:t>
                          </w:r>
                          <w:proofErr w:type="gramStart"/>
                          <w:r>
                            <w:rPr>
                              <w:sz w:val="16"/>
                            </w:rPr>
                            <w:t>cep</w:t>
                          </w:r>
                          <w:proofErr w:type="gramEnd"/>
                          <w:r>
                            <w:rPr>
                              <w:sz w:val="16"/>
                            </w:rPr>
                            <w:t>: 68502-100 – Amapá</w:t>
                          </w:r>
                          <w:r>
                            <w:rPr>
                              <w:spacing w:val="4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– Marabá-PA</w:t>
                          </w:r>
                          <w:r>
                            <w:rPr>
                              <w:spacing w:val="4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Gabinete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 w:rsidR="008F64CE">
                            <w:rPr>
                              <w:sz w:val="16"/>
                            </w:rPr>
                            <w:t>17</w:t>
                          </w:r>
                          <w:r>
                            <w:rPr>
                              <w:sz w:val="16"/>
                            </w:rPr>
                            <w:t xml:space="preserve"> -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Vereadora: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Priscila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Duarte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Veloso.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100.45pt;margin-top:801.05pt;width:396.55pt;height:20.1pt;z-index:-157680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" filled="f" stroked="f">
              <v:path arrowok="t"/>
              <v:textbox inset="0,0,0,0">
                <w:txbxContent>
                  <w:p w:rsidR="00874233" w:rsidRDefault="00483BF7" w:rsidP="008F64CE">
                    <w:pPr>
                      <w:spacing w:before="13"/>
                      <w:ind w:left="20" w:right="18" w:firstLine="400"/>
                      <w:jc w:val="center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 xml:space="preserve">Câmara Municipal de Marabá. Av. Hileia, s/n Agrópolis do INCRA - </w:t>
                    </w:r>
                    <w:proofErr w:type="gramStart"/>
                    <w:r>
                      <w:rPr>
                        <w:sz w:val="16"/>
                      </w:rPr>
                      <w:t>cep</w:t>
                    </w:r>
                    <w:proofErr w:type="gramEnd"/>
                    <w:r>
                      <w:rPr>
                        <w:sz w:val="16"/>
                      </w:rPr>
                      <w:t>: 68502-100 – Amapá</w:t>
                    </w:r>
                    <w:r>
                      <w:rPr>
                        <w:spacing w:val="40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– Marabá-PA</w:t>
                    </w:r>
                    <w:r>
                      <w:rPr>
                        <w:spacing w:val="40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Gabinete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 w:rsidR="008F64CE">
                      <w:rPr>
                        <w:sz w:val="16"/>
                      </w:rPr>
                      <w:t>17</w:t>
                    </w:r>
                    <w:r>
                      <w:rPr>
                        <w:sz w:val="16"/>
                      </w:rPr>
                      <w:t xml:space="preserve"> -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Vereadora: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Priscila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Duarte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Veloso.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60E5" w:rsidRDefault="000B60E5">
      <w:r>
        <w:separator/>
      </w:r>
    </w:p>
  </w:footnote>
  <w:footnote w:type="continuationSeparator" w:id="0">
    <w:p w:rsidR="000B60E5" w:rsidRDefault="000B60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9C2453"/>
    <w:multiLevelType w:val="hybridMultilevel"/>
    <w:tmpl w:val="7766E7F0"/>
    <w:lvl w:ilvl="0" w:tplc="874C10BC">
      <w:numFmt w:val="bullet"/>
      <w:lvlText w:val=""/>
      <w:lvlJc w:val="left"/>
      <w:pPr>
        <w:ind w:left="569" w:hanging="32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46C6A1E6">
      <w:numFmt w:val="bullet"/>
      <w:lvlText w:val="•"/>
      <w:lvlJc w:val="left"/>
      <w:pPr>
        <w:ind w:left="1454" w:hanging="320"/>
      </w:pPr>
      <w:rPr>
        <w:rFonts w:hint="default"/>
        <w:lang w:val="pt-PT" w:eastAsia="en-US" w:bidi="ar-SA"/>
      </w:rPr>
    </w:lvl>
    <w:lvl w:ilvl="2" w:tplc="8A94BF68">
      <w:numFmt w:val="bullet"/>
      <w:lvlText w:val="•"/>
      <w:lvlJc w:val="left"/>
      <w:pPr>
        <w:ind w:left="2348" w:hanging="320"/>
      </w:pPr>
      <w:rPr>
        <w:rFonts w:hint="default"/>
        <w:lang w:val="pt-PT" w:eastAsia="en-US" w:bidi="ar-SA"/>
      </w:rPr>
    </w:lvl>
    <w:lvl w:ilvl="3" w:tplc="88DC0024">
      <w:numFmt w:val="bullet"/>
      <w:lvlText w:val="•"/>
      <w:lvlJc w:val="left"/>
      <w:pPr>
        <w:ind w:left="3242" w:hanging="320"/>
      </w:pPr>
      <w:rPr>
        <w:rFonts w:hint="default"/>
        <w:lang w:val="pt-PT" w:eastAsia="en-US" w:bidi="ar-SA"/>
      </w:rPr>
    </w:lvl>
    <w:lvl w:ilvl="4" w:tplc="B328A56C">
      <w:numFmt w:val="bullet"/>
      <w:lvlText w:val="•"/>
      <w:lvlJc w:val="left"/>
      <w:pPr>
        <w:ind w:left="4136" w:hanging="320"/>
      </w:pPr>
      <w:rPr>
        <w:rFonts w:hint="default"/>
        <w:lang w:val="pt-PT" w:eastAsia="en-US" w:bidi="ar-SA"/>
      </w:rPr>
    </w:lvl>
    <w:lvl w:ilvl="5" w:tplc="B868F128">
      <w:numFmt w:val="bullet"/>
      <w:lvlText w:val="•"/>
      <w:lvlJc w:val="left"/>
      <w:pPr>
        <w:ind w:left="5030" w:hanging="320"/>
      </w:pPr>
      <w:rPr>
        <w:rFonts w:hint="default"/>
        <w:lang w:val="pt-PT" w:eastAsia="en-US" w:bidi="ar-SA"/>
      </w:rPr>
    </w:lvl>
    <w:lvl w:ilvl="6" w:tplc="3ADEA4FC">
      <w:numFmt w:val="bullet"/>
      <w:lvlText w:val="•"/>
      <w:lvlJc w:val="left"/>
      <w:pPr>
        <w:ind w:left="5924" w:hanging="320"/>
      </w:pPr>
      <w:rPr>
        <w:rFonts w:hint="default"/>
        <w:lang w:val="pt-PT" w:eastAsia="en-US" w:bidi="ar-SA"/>
      </w:rPr>
    </w:lvl>
    <w:lvl w:ilvl="7" w:tplc="D652860A">
      <w:numFmt w:val="bullet"/>
      <w:lvlText w:val="•"/>
      <w:lvlJc w:val="left"/>
      <w:pPr>
        <w:ind w:left="6818" w:hanging="320"/>
      </w:pPr>
      <w:rPr>
        <w:rFonts w:hint="default"/>
        <w:lang w:val="pt-PT" w:eastAsia="en-US" w:bidi="ar-SA"/>
      </w:rPr>
    </w:lvl>
    <w:lvl w:ilvl="8" w:tplc="CF9E7F8E">
      <w:numFmt w:val="bullet"/>
      <w:lvlText w:val="•"/>
      <w:lvlJc w:val="left"/>
      <w:pPr>
        <w:ind w:left="7712" w:hanging="320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874233"/>
    <w:rsid w:val="000779BC"/>
    <w:rsid w:val="000B60E5"/>
    <w:rsid w:val="00172BCD"/>
    <w:rsid w:val="001A5392"/>
    <w:rsid w:val="001E019F"/>
    <w:rsid w:val="00483BF7"/>
    <w:rsid w:val="004A38DD"/>
    <w:rsid w:val="00525A1E"/>
    <w:rsid w:val="0085664E"/>
    <w:rsid w:val="00874233"/>
    <w:rsid w:val="008F64CE"/>
    <w:rsid w:val="00962430"/>
    <w:rsid w:val="009C1796"/>
    <w:rsid w:val="00BE021B"/>
    <w:rsid w:val="00C425BF"/>
    <w:rsid w:val="00C50AA4"/>
    <w:rsid w:val="00D046AE"/>
    <w:rsid w:val="00F03B5A"/>
    <w:rsid w:val="00F55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"/>
    <w:qFormat/>
    <w:pPr>
      <w:ind w:right="136"/>
    </w:pPr>
    <w:rPr>
      <w:rFonts w:ascii="Arial" w:eastAsia="Arial" w:hAnsi="Arial" w:cs="Arial"/>
      <w:b/>
      <w:bCs/>
      <w:sz w:val="28"/>
      <w:szCs w:val="28"/>
    </w:rPr>
  </w:style>
  <w:style w:type="paragraph" w:styleId="PargrafodaLista">
    <w:name w:val="List Paragraph"/>
    <w:basedOn w:val="Normal"/>
    <w:uiPriority w:val="1"/>
    <w:qFormat/>
    <w:pPr>
      <w:spacing w:before="1"/>
      <w:ind w:left="569" w:right="136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BE021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E021B"/>
    <w:rPr>
      <w:rFonts w:ascii="Tahoma" w:eastAsia="Times New Roman" w:hAnsi="Tahoma" w:cs="Tahoma"/>
      <w:sz w:val="16"/>
      <w:szCs w:val="16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8F64C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F64CE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8F64C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F64CE"/>
    <w:rPr>
      <w:rFonts w:ascii="Times New Roman" w:eastAsia="Times New Roman" w:hAnsi="Times New Roman" w:cs="Times New Roman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"/>
    <w:qFormat/>
    <w:pPr>
      <w:ind w:right="136"/>
    </w:pPr>
    <w:rPr>
      <w:rFonts w:ascii="Arial" w:eastAsia="Arial" w:hAnsi="Arial" w:cs="Arial"/>
      <w:b/>
      <w:bCs/>
      <w:sz w:val="28"/>
      <w:szCs w:val="28"/>
    </w:rPr>
  </w:style>
  <w:style w:type="paragraph" w:styleId="PargrafodaLista">
    <w:name w:val="List Paragraph"/>
    <w:basedOn w:val="Normal"/>
    <w:uiPriority w:val="1"/>
    <w:qFormat/>
    <w:pPr>
      <w:spacing w:before="1"/>
      <w:ind w:left="569" w:right="136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BE021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E021B"/>
    <w:rPr>
      <w:rFonts w:ascii="Tahoma" w:eastAsia="Times New Roman" w:hAnsi="Tahoma" w:cs="Tahoma"/>
      <w:sz w:val="16"/>
      <w:szCs w:val="16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8F64C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F64CE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8F64C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F64CE"/>
    <w:rPr>
      <w:rFonts w:ascii="Times New Roman" w:eastAsia="Times New Roman" w:hAnsi="Times New Roman" w:cs="Times New Roman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213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gab17-pc2</cp:lastModifiedBy>
  <cp:revision>4</cp:revision>
  <cp:lastPrinted>2025-02-13T15:58:00Z</cp:lastPrinted>
  <dcterms:created xsi:type="dcterms:W3CDTF">2025-02-13T14:21:00Z</dcterms:created>
  <dcterms:modified xsi:type="dcterms:W3CDTF">2025-02-13T15:59:00Z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2020-08-19T00:00:00Z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2025-01-10T00:00:00Z</vt:filetime>
  </property>
  <property fmtid="{D5CDD505-2E9C-101B-9397-08002B2CF9AE}" pid="5" name="Producer">
    <vt:lpwstr>Microsoft® Word 2010</vt:lpwstr>
  </property>
</Properties>
</file>