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69" w:rsidRDefault="00240F69">
      <w:pPr>
        <w:pStyle w:val="Corpodetexto"/>
        <w:ind w:left="1556"/>
        <w:rPr>
          <w:rFonts w:ascii="Times New Roman"/>
          <w:sz w:val="20"/>
        </w:rPr>
      </w:pPr>
    </w:p>
    <w:p w:rsidR="00240F69" w:rsidRDefault="00240F69">
      <w:pPr>
        <w:pStyle w:val="Corpodetexto"/>
        <w:rPr>
          <w:rFonts w:ascii="Times New Roman"/>
          <w:sz w:val="20"/>
        </w:rPr>
      </w:pPr>
    </w:p>
    <w:p w:rsidR="00240F69" w:rsidRDefault="00240F69">
      <w:pPr>
        <w:pStyle w:val="Corpodetexto"/>
        <w:spacing w:before="9"/>
        <w:rPr>
          <w:rFonts w:ascii="Times New Roman"/>
        </w:rPr>
      </w:pPr>
    </w:p>
    <w:p w:rsidR="00240F69" w:rsidRDefault="007D0457">
      <w:pPr>
        <w:spacing w:before="100"/>
        <w:ind w:left="102"/>
        <w:rPr>
          <w:b/>
          <w:sz w:val="24"/>
        </w:rPr>
      </w:pPr>
      <w:r>
        <w:rPr>
          <w:b/>
          <w:sz w:val="24"/>
        </w:rPr>
        <w:t>REQUERIMENTO: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07/2023</w:t>
      </w:r>
    </w:p>
    <w:p w:rsidR="00240F69" w:rsidRDefault="007D0457">
      <w:pPr>
        <w:spacing w:before="242"/>
        <w:ind w:left="102"/>
        <w:rPr>
          <w:b/>
          <w:sz w:val="24"/>
        </w:rPr>
      </w:pPr>
      <w:r>
        <w:rPr>
          <w:b/>
          <w:sz w:val="24"/>
        </w:rPr>
        <w:t>AUTOR: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Vereador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AERTON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CRUZ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SD</w:t>
      </w:r>
    </w:p>
    <w:p w:rsidR="00240F69" w:rsidRDefault="007D0457">
      <w:pPr>
        <w:spacing w:before="240"/>
        <w:ind w:left="102" w:right="111"/>
        <w:jc w:val="both"/>
        <w:rPr>
          <w:b/>
          <w:sz w:val="24"/>
        </w:rPr>
      </w:pPr>
      <w:r>
        <w:rPr>
          <w:b/>
          <w:sz w:val="24"/>
        </w:rPr>
        <w:t>ASSUNTO: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REQUER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EXECUTIVO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ATRAVES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</w:rPr>
        <w:t>SERVIÇO</w:t>
      </w:r>
      <w:r>
        <w:rPr>
          <w:b/>
          <w:spacing w:val="1"/>
        </w:rPr>
        <w:t xml:space="preserve"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 xml:space="preserve">SANEAMENTO AMBIENTAL DE MARABÁ, </w:t>
      </w:r>
      <w:r>
        <w:rPr>
          <w:b/>
          <w:sz w:val="24"/>
        </w:rPr>
        <w:t>SOLICITAR A COLOCAÇÃO DE TUBULAÇÃO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 CANOS PARA O SISTEMA E ABASTECIMENTO DE ÁGUA NA VILA MURUMURU 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BAIRRO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NOVO CARAJÁS.</w:t>
      </w:r>
    </w:p>
    <w:p w:rsidR="00240F69" w:rsidRDefault="007D0457">
      <w:pPr>
        <w:spacing w:before="240"/>
        <w:ind w:left="102"/>
        <w:jc w:val="both"/>
        <w:rPr>
          <w:b/>
          <w:sz w:val="24"/>
        </w:rPr>
      </w:pPr>
      <w:r>
        <w:rPr>
          <w:b/>
          <w:sz w:val="24"/>
        </w:rPr>
        <w:t>Senhor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Presidente,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Senhoras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Senhores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Vereadores,</w:t>
      </w:r>
    </w:p>
    <w:p w:rsidR="007D0457" w:rsidRDefault="007D0457" w:rsidP="007D0457">
      <w:pPr>
        <w:spacing w:before="240"/>
        <w:ind w:left="102" w:right="111"/>
        <w:jc w:val="both"/>
        <w:rPr>
          <w:b/>
          <w:sz w:val="24"/>
        </w:rPr>
      </w:pPr>
      <w:r>
        <w:rPr>
          <w:sz w:val="24"/>
        </w:rPr>
        <w:t xml:space="preserve">O Vereador que este subscreve requer que, </w:t>
      </w:r>
      <w:proofErr w:type="gramStart"/>
      <w:r>
        <w:rPr>
          <w:sz w:val="24"/>
        </w:rPr>
        <w:t>após</w:t>
      </w:r>
      <w:proofErr w:type="gramEnd"/>
      <w:r>
        <w:rPr>
          <w:sz w:val="24"/>
        </w:rPr>
        <w:t xml:space="preserve"> ouvido o Plenário desta Casa de Leis, na</w:t>
      </w:r>
      <w:r>
        <w:rPr>
          <w:spacing w:val="1"/>
          <w:sz w:val="24"/>
        </w:rPr>
        <w:t xml:space="preserve"> </w:t>
      </w:r>
      <w:r>
        <w:rPr>
          <w:sz w:val="24"/>
        </w:rPr>
        <w:t>forma do Art. 174, V, combinado com o § 2º do Regimento Interno, seja encaminhado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ofício ao Exmo. </w:t>
      </w:r>
      <w:proofErr w:type="gramStart"/>
      <w:r>
        <w:rPr>
          <w:sz w:val="24"/>
        </w:rPr>
        <w:t>Sr.</w:t>
      </w:r>
      <w:proofErr w:type="gramEnd"/>
      <w:r>
        <w:rPr>
          <w:sz w:val="24"/>
        </w:rPr>
        <w:t xml:space="preserve"> Prefeito Municipal de Marabá, Sebastião Miranda Filho, com a seguinte</w:t>
      </w:r>
      <w:r>
        <w:rPr>
          <w:spacing w:val="1"/>
          <w:sz w:val="24"/>
        </w:rPr>
        <w:t xml:space="preserve"> </w:t>
      </w:r>
      <w:r>
        <w:rPr>
          <w:sz w:val="24"/>
        </w:rPr>
        <w:t>indicação: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REQUER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EXECUTIVO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MUNICIPAL,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ATRAVES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</w:rPr>
        <w:t>SERVIÇO</w:t>
      </w:r>
      <w:r>
        <w:rPr>
          <w:b/>
          <w:spacing w:val="1"/>
        </w:rPr>
        <w:t xml:space="preserve"> </w:t>
      </w:r>
      <w:r>
        <w:rPr>
          <w:b/>
          <w:color w:val="333333"/>
          <w:sz w:val="24"/>
        </w:rPr>
        <w:t>DE</w:t>
      </w:r>
      <w:r>
        <w:rPr>
          <w:b/>
          <w:color w:val="333333"/>
          <w:spacing w:val="1"/>
          <w:sz w:val="24"/>
        </w:rPr>
        <w:t xml:space="preserve"> </w:t>
      </w:r>
      <w:r>
        <w:rPr>
          <w:b/>
          <w:color w:val="333333"/>
          <w:sz w:val="24"/>
        </w:rPr>
        <w:t xml:space="preserve">SANEAMENTO AMBIENTAL DE MARABÁ, </w:t>
      </w:r>
      <w:r>
        <w:rPr>
          <w:b/>
          <w:sz w:val="24"/>
        </w:rPr>
        <w:t>SOLICITAR A COLOCAÇÃO DE TUBULAÇÃO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 CANOS PARA O SISTEMA E ABASTECIMENTO DE ÁGUA NA VILA MURUMURU 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BAIRRO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NOVO CARAJÁS.</w:t>
      </w:r>
    </w:p>
    <w:p w:rsidR="00240F69" w:rsidRDefault="00240F69" w:rsidP="007D0457">
      <w:pPr>
        <w:spacing w:before="240"/>
        <w:ind w:left="102" w:right="110"/>
        <w:jc w:val="both"/>
        <w:rPr>
          <w:b/>
          <w:sz w:val="28"/>
        </w:rPr>
      </w:pPr>
    </w:p>
    <w:p w:rsidR="00240F69" w:rsidRDefault="00240F69">
      <w:pPr>
        <w:pStyle w:val="Corpodetexto"/>
        <w:spacing w:before="11"/>
        <w:rPr>
          <w:b/>
          <w:sz w:val="36"/>
        </w:rPr>
      </w:pPr>
    </w:p>
    <w:p w:rsidR="00240F69" w:rsidRDefault="007D0457">
      <w:pPr>
        <w:pStyle w:val="Corpodetexto"/>
        <w:ind w:left="3900" w:right="3915"/>
        <w:jc w:val="center"/>
      </w:pPr>
      <w:r>
        <w:t>JUSTIFICATIVA</w:t>
      </w:r>
    </w:p>
    <w:p w:rsidR="00240F69" w:rsidRDefault="007D0457">
      <w:pPr>
        <w:pStyle w:val="Corpodetexto"/>
        <w:spacing w:before="239"/>
        <w:ind w:left="102" w:right="249" w:firstLine="707"/>
        <w:jc w:val="both"/>
      </w:pPr>
      <w:r>
        <w:t>Salientamos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color w:val="1F2023"/>
        </w:rPr>
        <w:t>a água é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um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elemento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importante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e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indispensável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para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a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sobrevivência humana, s</w:t>
      </w:r>
      <w:r>
        <w:t>endo uma das garantias fundamentais de Direito básico de todo</w:t>
      </w:r>
      <w:r>
        <w:rPr>
          <w:spacing w:val="1"/>
        </w:rPr>
        <w:t xml:space="preserve"> </w:t>
      </w:r>
      <w:r>
        <w:t>cidadão, que</w:t>
      </w:r>
      <w:r>
        <w:rPr>
          <w:spacing w:val="-2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inclusive</w:t>
      </w:r>
      <w:r>
        <w:rPr>
          <w:spacing w:val="-1"/>
        </w:rPr>
        <w:t xml:space="preserve"> </w:t>
      </w:r>
      <w:r>
        <w:t>garantido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magna</w:t>
      </w:r>
      <w:r>
        <w:rPr>
          <w:spacing w:val="-2"/>
        </w:rPr>
        <w:t xml:space="preserve"> </w:t>
      </w:r>
      <w:r>
        <w:t>(Constituição Federal).</w:t>
      </w:r>
    </w:p>
    <w:p w:rsidR="00240F69" w:rsidRDefault="007D0457">
      <w:pPr>
        <w:pStyle w:val="Corpodetexto"/>
        <w:spacing w:before="2"/>
        <w:ind w:left="102" w:right="247" w:firstLine="707"/>
        <w:jc w:val="both"/>
      </w:pPr>
      <w:r>
        <w:t>Assim os serviços ora solicitados são de extrema necessidade, tendo em vista que</w:t>
      </w:r>
      <w:r>
        <w:rPr>
          <w:spacing w:val="1"/>
        </w:rPr>
        <w:t xml:space="preserve"> </w:t>
      </w:r>
      <w:r>
        <w:t>algumas localidades do bairro estão necessitando de água e precisam de manutenção. A</w:t>
      </w:r>
      <w:r>
        <w:rPr>
          <w:spacing w:val="1"/>
        </w:rPr>
        <w:t xml:space="preserve"> </w:t>
      </w:r>
      <w:r>
        <w:t xml:space="preserve">referida instalação, irá garantir a população um serviço de água potável acessível </w:t>
      </w:r>
      <w:proofErr w:type="gramStart"/>
      <w:r>
        <w:t>à</w:t>
      </w:r>
      <w:proofErr w:type="gramEnd"/>
      <w:r>
        <w:t xml:space="preserve"> todos</w:t>
      </w:r>
      <w:r>
        <w:rPr>
          <w:spacing w:val="-50"/>
        </w:rPr>
        <w:t xml:space="preserve"> </w:t>
      </w:r>
      <w:r>
        <w:t>daquela</w:t>
      </w:r>
      <w:r>
        <w:rPr>
          <w:spacing w:val="-2"/>
        </w:rPr>
        <w:t xml:space="preserve"> </w:t>
      </w:r>
      <w:r>
        <w:t>comunidade.</w:t>
      </w:r>
    </w:p>
    <w:p w:rsidR="00240F69" w:rsidRDefault="007D0457" w:rsidP="00350D11">
      <w:pPr>
        <w:pStyle w:val="Corpodetexto"/>
        <w:spacing w:before="192"/>
        <w:ind w:right="117" w:firstLine="720"/>
        <w:jc w:val="both"/>
      </w:pPr>
      <w:r>
        <w:t>Certo do atendimento ao nosso pleito, aproveitamos para renovar votos de estima</w:t>
      </w:r>
      <w:r>
        <w:rPr>
          <w:spacing w:val="1"/>
        </w:rPr>
        <w:t xml:space="preserve"> </w:t>
      </w:r>
      <w:r>
        <w:t>consideração.</w:t>
      </w:r>
    </w:p>
    <w:p w:rsidR="00240F69" w:rsidRDefault="00240F69">
      <w:pPr>
        <w:pStyle w:val="Corpodetexto"/>
        <w:spacing w:before="10"/>
        <w:rPr>
          <w:sz w:val="36"/>
        </w:rPr>
      </w:pPr>
    </w:p>
    <w:p w:rsidR="00240F69" w:rsidRDefault="007D0457">
      <w:pPr>
        <w:pStyle w:val="Corpodetexto"/>
        <w:ind w:left="5059"/>
      </w:pPr>
      <w:r>
        <w:t>Marabá, 23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maio</w:t>
      </w:r>
      <w:r>
        <w:rPr>
          <w:spacing w:val="-2"/>
        </w:rPr>
        <w:t xml:space="preserve"> </w:t>
      </w:r>
      <w:r>
        <w:t>de 2023.</w:t>
      </w:r>
    </w:p>
    <w:p w:rsidR="00350D11" w:rsidRPr="00350D11" w:rsidRDefault="00350D11" w:rsidP="00350D11">
      <w:pPr>
        <w:pStyle w:val="Corpodetexto"/>
      </w:pPr>
      <w:r>
        <w:t xml:space="preserve">                                                                    </w:t>
      </w:r>
      <w:r>
        <w:rPr>
          <w:rFonts w:cs="Arial"/>
          <w:noProof/>
          <w:lang w:val="pt-BR" w:eastAsia="pt-BR"/>
        </w:rPr>
        <w:drawing>
          <wp:inline distT="0" distB="0" distL="0" distR="0" wp14:anchorId="3BD765FB" wp14:editId="5170337C">
            <wp:extent cx="1400175" cy="7048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0D11" w:rsidRPr="00697D29" w:rsidRDefault="00350D11" w:rsidP="00350D11">
      <w:pPr>
        <w:spacing w:line="276" w:lineRule="auto"/>
        <w:jc w:val="center"/>
        <w:rPr>
          <w:rFonts w:cs="Arial"/>
          <w:szCs w:val="24"/>
        </w:rPr>
      </w:pPr>
      <w:r w:rsidRPr="00697D29">
        <w:rPr>
          <w:b/>
          <w:szCs w:val="24"/>
        </w:rPr>
        <w:t>AERTON LIMA DA CRUZ</w:t>
      </w:r>
    </w:p>
    <w:p w:rsidR="00350D11" w:rsidRPr="00697D29" w:rsidRDefault="00350D11" w:rsidP="00350D11">
      <w:pPr>
        <w:tabs>
          <w:tab w:val="left" w:pos="142"/>
        </w:tabs>
        <w:jc w:val="center"/>
        <w:rPr>
          <w:szCs w:val="24"/>
        </w:rPr>
      </w:pPr>
      <w:r w:rsidRPr="00697D29">
        <w:rPr>
          <w:szCs w:val="24"/>
        </w:rPr>
        <w:t>GABINETE 14 - CMM</w:t>
      </w:r>
    </w:p>
    <w:p w:rsidR="00350D11" w:rsidRPr="00697D29" w:rsidRDefault="00350D11" w:rsidP="00350D11">
      <w:pPr>
        <w:tabs>
          <w:tab w:val="left" w:pos="142"/>
        </w:tabs>
        <w:jc w:val="center"/>
        <w:rPr>
          <w:szCs w:val="24"/>
        </w:rPr>
      </w:pPr>
      <w:r w:rsidRPr="00697D29">
        <w:rPr>
          <w:szCs w:val="24"/>
        </w:rPr>
        <w:t>Câmara Municipal de Marabá</w:t>
      </w:r>
    </w:p>
    <w:p w:rsidR="00350D11" w:rsidRDefault="00350D11" w:rsidP="00350D11">
      <w:pPr>
        <w:pStyle w:val="Corpodetexto"/>
        <w:ind w:left="5059"/>
        <w:jc w:val="center"/>
      </w:pPr>
    </w:p>
    <w:p w:rsidR="00240F69" w:rsidRDefault="00240F69">
      <w:pPr>
        <w:rPr>
          <w:sz w:val="19"/>
        </w:rPr>
        <w:sectPr w:rsidR="00240F69">
          <w:headerReference w:type="default" r:id="rId8"/>
          <w:type w:val="continuous"/>
          <w:pgSz w:w="11910" w:h="16850"/>
          <w:pgMar w:top="420" w:right="880" w:bottom="0" w:left="1600" w:header="720" w:footer="720" w:gutter="0"/>
          <w:cols w:space="720"/>
        </w:sectPr>
      </w:pPr>
      <w:bookmarkStart w:id="0" w:name="_GoBack"/>
      <w:bookmarkEnd w:id="0"/>
    </w:p>
    <w:p w:rsidR="00240F69" w:rsidRDefault="00240F69">
      <w:pPr>
        <w:rPr>
          <w:rFonts w:ascii="Trebuchet MS"/>
        </w:rPr>
        <w:sectPr w:rsidR="00240F69">
          <w:type w:val="continuous"/>
          <w:pgSz w:w="11910" w:h="16850"/>
          <w:pgMar w:top="420" w:right="880" w:bottom="0" w:left="1600" w:header="720" w:footer="720" w:gutter="0"/>
          <w:cols w:num="2" w:space="720" w:equalWidth="0">
            <w:col w:w="4362" w:space="40"/>
            <w:col w:w="5028"/>
          </w:cols>
        </w:sectPr>
      </w:pPr>
    </w:p>
    <w:p w:rsidR="00240F69" w:rsidRDefault="00240F69">
      <w:pPr>
        <w:pStyle w:val="Corpodetexto"/>
        <w:rPr>
          <w:sz w:val="20"/>
        </w:rPr>
      </w:pPr>
    </w:p>
    <w:p w:rsidR="00240F69" w:rsidRDefault="00240F69">
      <w:pPr>
        <w:pStyle w:val="Corpodetexto"/>
        <w:spacing w:before="5"/>
        <w:rPr>
          <w:sz w:val="29"/>
        </w:rPr>
      </w:pPr>
    </w:p>
    <w:p w:rsidR="00240F69" w:rsidRDefault="007D0457">
      <w:pPr>
        <w:spacing w:before="94"/>
        <w:ind w:left="1566" w:right="752" w:hanging="45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Câmara Municipal de Marabá. Av. Hileia, s/n Agrópolis do INCRA - </w:t>
      </w:r>
      <w:proofErr w:type="gramStart"/>
      <w:r>
        <w:rPr>
          <w:rFonts w:ascii="Times New Roman" w:hAnsi="Times New Roman"/>
          <w:sz w:val="16"/>
        </w:rPr>
        <w:t>cep</w:t>
      </w:r>
      <w:proofErr w:type="gramEnd"/>
      <w:r>
        <w:rPr>
          <w:rFonts w:ascii="Times New Roman" w:hAnsi="Times New Roman"/>
          <w:sz w:val="16"/>
        </w:rPr>
        <w:t>: 68502-100 – Amapá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– Marabá-PA</w:t>
      </w:r>
      <w:r>
        <w:rPr>
          <w:rFonts w:ascii="Times New Roman" w:hAnsi="Times New Roman"/>
          <w:spacing w:val="-37"/>
          <w:sz w:val="16"/>
        </w:rPr>
        <w:t xml:space="preserve"> </w:t>
      </w:r>
      <w:r>
        <w:rPr>
          <w:rFonts w:ascii="Times New Roman" w:hAnsi="Times New Roman"/>
          <w:sz w:val="16"/>
        </w:rPr>
        <w:t>Gabinete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14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Aerton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Lima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da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Cruz.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z w:val="16"/>
        </w:rPr>
        <w:t>Email:</w:t>
      </w:r>
      <w:r>
        <w:rPr>
          <w:rFonts w:ascii="Times New Roman" w:hAnsi="Times New Roman"/>
          <w:spacing w:val="-3"/>
          <w:sz w:val="16"/>
        </w:rPr>
        <w:t xml:space="preserve"> </w:t>
      </w:r>
      <w:hyperlink r:id="rId9">
        <w:r>
          <w:rPr>
            <w:rFonts w:ascii="Times New Roman" w:hAnsi="Times New Roman"/>
            <w:sz w:val="16"/>
          </w:rPr>
          <w:t xml:space="preserve">aertonlimadacruz@gmail.com </w:t>
        </w:r>
      </w:hyperlink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Fone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(94)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9979-2954</w:t>
      </w:r>
    </w:p>
    <w:sectPr w:rsidR="00240F69">
      <w:type w:val="continuous"/>
      <w:pgSz w:w="11910" w:h="16850"/>
      <w:pgMar w:top="420" w:right="880" w:bottom="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457" w:rsidRDefault="007D0457" w:rsidP="007D0457">
      <w:r>
        <w:separator/>
      </w:r>
    </w:p>
  </w:endnote>
  <w:endnote w:type="continuationSeparator" w:id="0">
    <w:p w:rsidR="007D0457" w:rsidRDefault="007D0457" w:rsidP="007D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457" w:rsidRDefault="007D0457" w:rsidP="007D0457">
      <w:r>
        <w:separator/>
      </w:r>
    </w:p>
  </w:footnote>
  <w:footnote w:type="continuationSeparator" w:id="0">
    <w:p w:rsidR="007D0457" w:rsidRDefault="007D0457" w:rsidP="007D0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457" w:rsidRDefault="007D0457">
    <w:pPr>
      <w:pStyle w:val="Cabealho"/>
    </w:pPr>
    <w:r>
      <w:rPr>
        <w:rFonts w:ascii="Times New Roman"/>
        <w:noProof/>
        <w:sz w:val="20"/>
        <w:lang w:val="pt-BR" w:eastAsia="pt-BR"/>
      </w:rPr>
      <w:drawing>
        <wp:inline distT="0" distB="0" distL="0" distR="0" wp14:anchorId="4F117285" wp14:editId="6B634410">
          <wp:extent cx="5470498" cy="108932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873" cy="1089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40F69"/>
    <w:rsid w:val="00240F69"/>
    <w:rsid w:val="00350D11"/>
    <w:rsid w:val="007D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1"/>
      <w:outlineLvl w:val="0"/>
    </w:pPr>
    <w:rPr>
      <w:rFonts w:ascii="Trebuchet MS" w:eastAsia="Trebuchet MS" w:hAnsi="Trebuchet MS" w:cs="Trebuchet MS"/>
      <w:sz w:val="35"/>
      <w:szCs w:val="3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D04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57"/>
    <w:rPr>
      <w:rFonts w:ascii="Tahoma" w:eastAsia="Cambri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D04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0457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04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0457"/>
    <w:rPr>
      <w:rFonts w:ascii="Cambria" w:eastAsia="Cambria" w:hAnsi="Cambria" w:cs="Cambr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1"/>
      <w:outlineLvl w:val="0"/>
    </w:pPr>
    <w:rPr>
      <w:rFonts w:ascii="Trebuchet MS" w:eastAsia="Trebuchet MS" w:hAnsi="Trebuchet MS" w:cs="Trebuchet MS"/>
      <w:sz w:val="35"/>
      <w:szCs w:val="3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D04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57"/>
    <w:rPr>
      <w:rFonts w:ascii="Tahoma" w:eastAsia="Cambri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D04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0457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04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0457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ertonlimadacruz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XPSP2</dc:creator>
  <cp:lastModifiedBy>gab14-pc2</cp:lastModifiedBy>
  <cp:revision>3</cp:revision>
  <dcterms:created xsi:type="dcterms:W3CDTF">2023-05-23T13:49:00Z</dcterms:created>
  <dcterms:modified xsi:type="dcterms:W3CDTF">2023-05-23T13:56:00Z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2023-05-23T00:00:00Z</vt:filetime>
  </property>
</Properties>
</file>