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29" w:rsidRDefault="00B92D29" w:rsidP="00B92D29">
      <w:pPr>
        <w:rPr>
          <w:b/>
        </w:rPr>
      </w:pPr>
      <w:r>
        <w:rPr>
          <w:b/>
        </w:rPr>
        <w:t>PROJETO DE DECRETO LEGISLATIVO Nº 102/2022</w:t>
      </w:r>
    </w:p>
    <w:p w:rsidR="00B92D29" w:rsidRDefault="00B92D29" w:rsidP="00B92D29">
      <w:pPr>
        <w:rPr>
          <w:b/>
        </w:rPr>
      </w:pPr>
    </w:p>
    <w:p w:rsidR="00B92D29" w:rsidRDefault="00B92D29" w:rsidP="00B92D29">
      <w:pPr>
        <w:rPr>
          <w:b/>
        </w:rPr>
      </w:pPr>
    </w:p>
    <w:p w:rsidR="00B92D29" w:rsidRDefault="00B92D29" w:rsidP="00B92D29">
      <w:pPr>
        <w:rPr>
          <w:b/>
        </w:rPr>
      </w:pPr>
    </w:p>
    <w:p w:rsidR="00B92D29" w:rsidRDefault="00B92D29" w:rsidP="00B92D29"/>
    <w:p w:rsidR="00B92D29" w:rsidRDefault="00B92D29" w:rsidP="00B92D29">
      <w:pPr>
        <w:ind w:left="4536" w:hanging="4536"/>
        <w:jc w:val="both"/>
        <w:rPr>
          <w:sz w:val="24"/>
          <w:szCs w:val="24"/>
        </w:rPr>
      </w:pPr>
      <w:r>
        <w:t xml:space="preserve">                                                                                         </w:t>
      </w:r>
      <w:r>
        <w:rPr>
          <w:sz w:val="24"/>
          <w:szCs w:val="24"/>
        </w:rPr>
        <w:t>“Concede-se o título “Honra ao Mérito” em homenagem às Forças</w:t>
      </w:r>
      <w:r w:rsidR="00654F66">
        <w:rPr>
          <w:sz w:val="24"/>
          <w:szCs w:val="24"/>
        </w:rPr>
        <w:t xml:space="preserve"> de Segurança Pública</w:t>
      </w:r>
      <w:r>
        <w:rPr>
          <w:sz w:val="24"/>
          <w:szCs w:val="24"/>
        </w:rPr>
        <w:t xml:space="preserve"> do Estado do Pará e do Município de Marabá ao Senhor </w:t>
      </w:r>
      <w:r w:rsidR="0079236D">
        <w:rPr>
          <w:b/>
          <w:sz w:val="24"/>
          <w:szCs w:val="24"/>
        </w:rPr>
        <w:t>Gilberto F</w:t>
      </w:r>
      <w:r w:rsidRPr="00B92D29">
        <w:rPr>
          <w:b/>
          <w:sz w:val="24"/>
          <w:szCs w:val="24"/>
        </w:rPr>
        <w:t>elizardo de Sousa,</w:t>
      </w:r>
      <w:r>
        <w:rPr>
          <w:sz w:val="24"/>
          <w:szCs w:val="24"/>
        </w:rPr>
        <w:t xml:space="preserve"> pelos relevantes serviços prestados à população do município de Marabá”.</w:t>
      </w:r>
    </w:p>
    <w:p w:rsidR="00B92D29" w:rsidRDefault="00B92D29" w:rsidP="00B92D29">
      <w:pPr>
        <w:ind w:left="4536" w:hanging="4536"/>
        <w:jc w:val="both"/>
        <w:rPr>
          <w:sz w:val="24"/>
          <w:szCs w:val="24"/>
        </w:rPr>
      </w:pPr>
    </w:p>
    <w:p w:rsidR="00B92D29" w:rsidRDefault="00B92D29" w:rsidP="00B92D29">
      <w:pPr>
        <w:ind w:left="4536" w:hanging="4536"/>
        <w:jc w:val="both"/>
        <w:rPr>
          <w:sz w:val="24"/>
          <w:szCs w:val="24"/>
        </w:rPr>
      </w:pPr>
    </w:p>
    <w:p w:rsidR="00B92D29" w:rsidRDefault="00B92D29" w:rsidP="00B92D29">
      <w:pPr>
        <w:ind w:left="4536" w:hanging="4536"/>
        <w:jc w:val="both"/>
        <w:rPr>
          <w:sz w:val="24"/>
          <w:szCs w:val="24"/>
        </w:rPr>
      </w:pPr>
    </w:p>
    <w:p w:rsidR="00B92D29" w:rsidRDefault="00B92D29" w:rsidP="00B92D29">
      <w:pPr>
        <w:ind w:left="4536" w:hanging="4536"/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Marabá, Estado do Pará, aprovou e sua mesa diretora promulga o seguinte decreto legislativo:</w:t>
      </w: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É outorgado ao Senhor </w:t>
      </w:r>
      <w:r w:rsidRPr="00B92D29">
        <w:rPr>
          <w:b/>
          <w:sz w:val="24"/>
          <w:szCs w:val="24"/>
        </w:rPr>
        <w:t xml:space="preserve">Gilberto </w:t>
      </w:r>
      <w:r w:rsidR="0079236D">
        <w:rPr>
          <w:b/>
          <w:sz w:val="24"/>
          <w:szCs w:val="24"/>
        </w:rPr>
        <w:t>F</w:t>
      </w:r>
      <w:r w:rsidRPr="00B92D29">
        <w:rPr>
          <w:b/>
          <w:sz w:val="24"/>
          <w:szCs w:val="24"/>
        </w:rPr>
        <w:t>elizardo de Sousa,</w:t>
      </w:r>
      <w:r>
        <w:rPr>
          <w:sz w:val="24"/>
          <w:szCs w:val="24"/>
        </w:rPr>
        <w:t xml:space="preserve"> o título de “Honra ao Mérito” como reconhecimento dos relevantes serviços prestados ao Município.</w:t>
      </w: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>. A entrega do título dar-se-á em sessão solene da Câmara Municipal, que será realizada em dia e hora designados na forma do Regime Interno.</w:t>
      </w: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sz w:val="24"/>
          <w:szCs w:val="24"/>
        </w:rPr>
        <w:t xml:space="preserve"> 3º. Este decreto entra em vigor na data de sua publicação.</w:t>
      </w: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both"/>
        <w:rPr>
          <w:sz w:val="24"/>
          <w:szCs w:val="24"/>
        </w:rPr>
      </w:pPr>
    </w:p>
    <w:p w:rsidR="00B92D29" w:rsidRDefault="00B92D29" w:rsidP="00B92D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Marabá, 24 de agosto de 2022.</w:t>
      </w: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right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B92D29" w:rsidRDefault="00B92D29" w:rsidP="00B92D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Elza </w:t>
      </w:r>
      <w:proofErr w:type="spellStart"/>
      <w:r>
        <w:rPr>
          <w:b/>
          <w:sz w:val="24"/>
          <w:szCs w:val="24"/>
        </w:rPr>
        <w:t>Abussafi</w:t>
      </w:r>
      <w:proofErr w:type="spellEnd"/>
      <w:r>
        <w:rPr>
          <w:b/>
          <w:sz w:val="24"/>
          <w:szCs w:val="24"/>
        </w:rPr>
        <w:t xml:space="preserve"> Miranda</w:t>
      </w:r>
    </w:p>
    <w:p w:rsidR="00B92D29" w:rsidRDefault="00B92D29" w:rsidP="00B92D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- CMM</w:t>
      </w: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7D3E75" w:rsidRDefault="007D3E75" w:rsidP="00B92D29">
      <w:pPr>
        <w:jc w:val="center"/>
        <w:rPr>
          <w:sz w:val="24"/>
          <w:szCs w:val="24"/>
        </w:rPr>
      </w:pPr>
    </w:p>
    <w:p w:rsidR="007D3E75" w:rsidRDefault="007D3E75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sz w:val="24"/>
          <w:szCs w:val="24"/>
        </w:rPr>
      </w:pPr>
    </w:p>
    <w:p w:rsidR="00B92D29" w:rsidRDefault="00B92D29" w:rsidP="00B92D29">
      <w:pPr>
        <w:jc w:val="center"/>
        <w:rPr>
          <w:b/>
        </w:rPr>
      </w:pPr>
      <w:r>
        <w:rPr>
          <w:b/>
        </w:rPr>
        <w:t xml:space="preserve">JUSTIFICATIVA </w:t>
      </w:r>
    </w:p>
    <w:p w:rsidR="00B92D29" w:rsidRDefault="00B92D29" w:rsidP="00B92D29">
      <w:pPr>
        <w:jc w:val="center"/>
        <w:rPr>
          <w:b/>
        </w:rPr>
      </w:pPr>
    </w:p>
    <w:p w:rsidR="00B92D29" w:rsidRDefault="00B92D29" w:rsidP="00B92D29">
      <w:pPr>
        <w:jc w:val="center"/>
        <w:rPr>
          <w:rFonts w:cstheme="minorHAnsi"/>
          <w:b/>
          <w:sz w:val="24"/>
          <w:szCs w:val="24"/>
        </w:rPr>
      </w:pPr>
    </w:p>
    <w:p w:rsidR="00B92D29" w:rsidRDefault="00B92D29" w:rsidP="00B92D29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 Presidente,</w:t>
      </w:r>
    </w:p>
    <w:p w:rsidR="00B92D29" w:rsidRDefault="00B92D29" w:rsidP="00B92D29">
      <w:pPr>
        <w:ind w:left="426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Senhores vereadores,</w:t>
      </w:r>
    </w:p>
    <w:p w:rsidR="00B92D29" w:rsidRDefault="00B92D29" w:rsidP="00B92D29">
      <w:pPr>
        <w:jc w:val="center"/>
        <w:rPr>
          <w:rFonts w:cstheme="minorHAnsi"/>
          <w:sz w:val="24"/>
          <w:szCs w:val="24"/>
        </w:rPr>
      </w:pPr>
    </w:p>
    <w:p w:rsidR="00B92D29" w:rsidRDefault="00B92D29" w:rsidP="00B92D29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:rsidR="00B92D29" w:rsidRDefault="00B52A37" w:rsidP="00B92D29">
      <w:pPr>
        <w:ind w:left="284"/>
        <w:jc w:val="both"/>
        <w:rPr>
          <w:rFonts w:cstheme="minorHAnsi"/>
          <w:sz w:val="24"/>
          <w:szCs w:val="24"/>
        </w:rPr>
      </w:pPr>
      <w:r w:rsidRPr="00194806">
        <w:rPr>
          <w:rFonts w:cstheme="minorHAnsi"/>
          <w:b/>
          <w:sz w:val="24"/>
          <w:szCs w:val="24"/>
        </w:rPr>
        <w:t>Gilberto Felizardo de Sousa</w:t>
      </w:r>
      <w:r w:rsidR="00194806" w:rsidRPr="00194806">
        <w:rPr>
          <w:rFonts w:cstheme="minorHAnsi"/>
          <w:b/>
          <w:sz w:val="24"/>
          <w:szCs w:val="24"/>
        </w:rPr>
        <w:t xml:space="preserve"> </w:t>
      </w:r>
      <w:r w:rsidR="00194806" w:rsidRPr="00194806">
        <w:rPr>
          <w:rFonts w:cstheme="minorHAnsi"/>
          <w:sz w:val="24"/>
          <w:szCs w:val="24"/>
        </w:rPr>
        <w:t>nasceu</w:t>
      </w:r>
      <w:r w:rsidR="00194806">
        <w:rPr>
          <w:rFonts w:cstheme="minorHAnsi"/>
          <w:sz w:val="24"/>
          <w:szCs w:val="24"/>
        </w:rPr>
        <w:t xml:space="preserve"> em São Domingos do Maranhão, </w:t>
      </w:r>
      <w:r w:rsidR="00440058">
        <w:rPr>
          <w:rFonts w:cstheme="minorHAnsi"/>
          <w:sz w:val="24"/>
          <w:szCs w:val="24"/>
        </w:rPr>
        <w:t xml:space="preserve">tem 45 anos de idade, </w:t>
      </w:r>
      <w:r w:rsidR="00194806">
        <w:rPr>
          <w:rFonts w:cstheme="minorHAnsi"/>
          <w:sz w:val="24"/>
          <w:szCs w:val="24"/>
        </w:rPr>
        <w:t>solteiro, servidor público</w:t>
      </w:r>
      <w:r w:rsidR="00B156CA">
        <w:rPr>
          <w:rFonts w:cstheme="minorHAnsi"/>
          <w:sz w:val="24"/>
          <w:szCs w:val="24"/>
        </w:rPr>
        <w:t xml:space="preserve"> municipal,</w:t>
      </w:r>
      <w:r w:rsidR="00194806">
        <w:rPr>
          <w:rFonts w:cstheme="minorHAnsi"/>
          <w:sz w:val="24"/>
          <w:szCs w:val="24"/>
        </w:rPr>
        <w:t xml:space="preserve"> agente de trânsito. Graduado em Ciências Contáveis pela Universidade Federal do Pará-UFPA e</w:t>
      </w:r>
      <w:r w:rsidR="00440058">
        <w:rPr>
          <w:rFonts w:cstheme="minorHAnsi"/>
          <w:sz w:val="24"/>
          <w:szCs w:val="24"/>
        </w:rPr>
        <w:t xml:space="preserve"> graduado também no </w:t>
      </w:r>
      <w:r w:rsidR="000359C8">
        <w:rPr>
          <w:rFonts w:cstheme="minorHAnsi"/>
          <w:sz w:val="24"/>
          <w:szCs w:val="24"/>
        </w:rPr>
        <w:t>Curso Superior de Tecnologia em Aviação Civil e Gestão Aeroportuária</w:t>
      </w:r>
      <w:r w:rsidR="00654F66">
        <w:rPr>
          <w:rFonts w:cstheme="minorHAnsi"/>
          <w:sz w:val="24"/>
          <w:szCs w:val="24"/>
        </w:rPr>
        <w:t xml:space="preserve"> pelo Centro Universitá</w:t>
      </w:r>
      <w:r w:rsidR="00993D64">
        <w:rPr>
          <w:rFonts w:cstheme="minorHAnsi"/>
          <w:sz w:val="24"/>
          <w:szCs w:val="24"/>
        </w:rPr>
        <w:t xml:space="preserve">rio </w:t>
      </w:r>
      <w:proofErr w:type="spellStart"/>
      <w:r w:rsidR="00993D64">
        <w:rPr>
          <w:rFonts w:cstheme="minorHAnsi"/>
          <w:sz w:val="24"/>
          <w:szCs w:val="24"/>
        </w:rPr>
        <w:t>Icesp</w:t>
      </w:r>
      <w:proofErr w:type="spellEnd"/>
      <w:r w:rsidR="00993D64">
        <w:rPr>
          <w:rFonts w:cstheme="minorHAnsi"/>
          <w:sz w:val="24"/>
          <w:szCs w:val="24"/>
        </w:rPr>
        <w:t xml:space="preserve"> - DF</w:t>
      </w:r>
      <w:r w:rsidR="000359C8">
        <w:rPr>
          <w:rFonts w:cstheme="minorHAnsi"/>
          <w:sz w:val="24"/>
          <w:szCs w:val="24"/>
        </w:rPr>
        <w:t>.</w:t>
      </w:r>
    </w:p>
    <w:p w:rsidR="00B92D29" w:rsidRDefault="00B92D29" w:rsidP="00B92D29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:rsidR="00B92D29" w:rsidRDefault="00B92D29" w:rsidP="00440058">
      <w:pPr>
        <w:spacing w:after="237"/>
        <w:ind w:left="284" w:right="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Atua</w:t>
      </w:r>
      <w:r>
        <w:rPr>
          <w:rFonts w:eastAsia="Calibri" w:cstheme="minorHAnsi"/>
          <w:sz w:val="24"/>
          <w:szCs w:val="24"/>
        </w:rPr>
        <w:t>​</w:t>
      </w:r>
      <w:r w:rsidR="000359C8">
        <w:rPr>
          <w:rFonts w:cstheme="minorHAnsi"/>
          <w:sz w:val="24"/>
          <w:szCs w:val="24"/>
        </w:rPr>
        <w:t xml:space="preserve"> na área de trânsito há 22 anos em Marabá. Atualmente ocupa o cargo de assessor do Diretor do Departamento Municipal de T</w:t>
      </w:r>
      <w:r w:rsidR="00993D64">
        <w:rPr>
          <w:rFonts w:cstheme="minorHAnsi"/>
          <w:sz w:val="24"/>
          <w:szCs w:val="24"/>
        </w:rPr>
        <w:t>ransporte Urbano</w:t>
      </w:r>
      <w:r w:rsidR="000359C8">
        <w:rPr>
          <w:rFonts w:cstheme="minorHAnsi"/>
          <w:sz w:val="24"/>
          <w:szCs w:val="24"/>
        </w:rPr>
        <w:t xml:space="preserve"> de Marabá – DMTU.</w:t>
      </w:r>
    </w:p>
    <w:p w:rsidR="00B92D29" w:rsidRDefault="00B92D29" w:rsidP="00B92D29">
      <w:pPr>
        <w:spacing w:line="268" w:lineRule="auto"/>
        <w:ind w:left="284" w:right="125" w:firstLine="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Sempre atuou com garra, destemor, ética e, principalmente zeland</w:t>
      </w:r>
      <w:r w:rsidR="000359C8">
        <w:rPr>
          <w:rFonts w:cstheme="minorHAnsi"/>
          <w:sz w:val="24"/>
          <w:szCs w:val="24"/>
        </w:rPr>
        <w:t>o pelos objetivos almejados e</w:t>
      </w:r>
      <w:r>
        <w:rPr>
          <w:rFonts w:cstheme="minorHAnsi"/>
          <w:sz w:val="24"/>
          <w:szCs w:val="24"/>
        </w:rPr>
        <w:t xml:space="preserve"> preservando interesses individuais e coletivos</w:t>
      </w:r>
      <w:r w:rsidR="00440058">
        <w:rPr>
          <w:rFonts w:cstheme="minorHAnsi"/>
          <w:sz w:val="24"/>
          <w:szCs w:val="24"/>
        </w:rPr>
        <w:t xml:space="preserve"> das pessoas</w:t>
      </w:r>
      <w:r>
        <w:rPr>
          <w:rFonts w:cstheme="minorHAnsi"/>
          <w:sz w:val="24"/>
          <w:szCs w:val="24"/>
        </w:rPr>
        <w:t xml:space="preserve">. </w:t>
      </w:r>
      <w:r w:rsidR="00440058">
        <w:rPr>
          <w:rFonts w:cstheme="minorHAnsi"/>
          <w:sz w:val="24"/>
          <w:szCs w:val="24"/>
        </w:rPr>
        <w:t xml:space="preserve">Possui qualificação em curso prático de escritório contábil (módulo contábil fiscal), piloto comercial (aeronave de asas fixas), curso técnico em trânsito e transporte </w:t>
      </w:r>
      <w:r w:rsidR="00993D64">
        <w:rPr>
          <w:rFonts w:cstheme="minorHAnsi"/>
          <w:sz w:val="24"/>
          <w:szCs w:val="24"/>
        </w:rPr>
        <w:t>(CEFET/PA), curso processo da avaliação civil, realizado pela superintendência de Estudos e Pesquisa e Capacitação para a Aviação Civil (SEPCAC).</w:t>
      </w:r>
    </w:p>
    <w:p w:rsidR="00B92D29" w:rsidRDefault="00B92D29" w:rsidP="00B92D29">
      <w:pPr>
        <w:ind w:left="284"/>
        <w:jc w:val="both"/>
        <w:rPr>
          <w:rFonts w:cstheme="minorHAnsi"/>
          <w:sz w:val="24"/>
          <w:szCs w:val="24"/>
        </w:rPr>
      </w:pPr>
    </w:p>
    <w:p w:rsidR="00B92D29" w:rsidRDefault="00B92D29" w:rsidP="00B92D29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esses motivos apontados acima e por seus relevantes serviços prestados à sociedade, temos a honra de homenagear</w:t>
      </w:r>
      <w:r w:rsidR="000359C8">
        <w:rPr>
          <w:rFonts w:cstheme="minorHAnsi"/>
          <w:sz w:val="24"/>
          <w:szCs w:val="24"/>
        </w:rPr>
        <w:t xml:space="preserve"> o senhor </w:t>
      </w:r>
      <w:r w:rsidR="000359C8" w:rsidRPr="00194806">
        <w:rPr>
          <w:rFonts w:cstheme="minorHAnsi"/>
          <w:b/>
          <w:sz w:val="24"/>
          <w:szCs w:val="24"/>
        </w:rPr>
        <w:t>Gilberto Felizardo de Sousa</w:t>
      </w:r>
      <w:r>
        <w:rPr>
          <w:rFonts w:cstheme="minorHAnsi"/>
          <w:sz w:val="24"/>
          <w:szCs w:val="24"/>
        </w:rPr>
        <w:t xml:space="preserve"> com esta comenda.</w:t>
      </w:r>
    </w:p>
    <w:p w:rsidR="00B92D29" w:rsidRDefault="00B92D29" w:rsidP="00B92D29">
      <w:pPr>
        <w:ind w:left="284"/>
        <w:jc w:val="both"/>
        <w:rPr>
          <w:rFonts w:cstheme="minorHAnsi"/>
          <w:sz w:val="24"/>
          <w:szCs w:val="24"/>
        </w:rPr>
      </w:pPr>
    </w:p>
    <w:p w:rsidR="00B92D29" w:rsidRDefault="00B92D29" w:rsidP="00B92D29">
      <w:pPr>
        <w:ind w:left="426"/>
        <w:jc w:val="both"/>
        <w:rPr>
          <w:rFonts w:cstheme="minorHAnsi"/>
          <w:sz w:val="24"/>
          <w:szCs w:val="24"/>
        </w:rPr>
      </w:pPr>
    </w:p>
    <w:p w:rsidR="00B92D29" w:rsidRDefault="000359C8" w:rsidP="00B92D2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Marabá, 24</w:t>
      </w:r>
      <w:r w:rsidR="00B52A37">
        <w:rPr>
          <w:rFonts w:cstheme="minorHAnsi"/>
          <w:sz w:val="24"/>
          <w:szCs w:val="24"/>
        </w:rPr>
        <w:t xml:space="preserve"> de agosto</w:t>
      </w:r>
      <w:r w:rsidR="00B92D29">
        <w:rPr>
          <w:rFonts w:cstheme="minorHAnsi"/>
          <w:sz w:val="24"/>
          <w:szCs w:val="24"/>
        </w:rPr>
        <w:t xml:space="preserve"> de 2022.</w:t>
      </w:r>
    </w:p>
    <w:p w:rsidR="00B92D29" w:rsidRDefault="00B92D29" w:rsidP="00B92D29">
      <w:pPr>
        <w:jc w:val="right"/>
        <w:rPr>
          <w:rFonts w:cstheme="minorHAnsi"/>
          <w:sz w:val="24"/>
          <w:szCs w:val="24"/>
        </w:rPr>
      </w:pPr>
    </w:p>
    <w:p w:rsidR="00B92D29" w:rsidRDefault="00B92D29" w:rsidP="00B92D29">
      <w:pPr>
        <w:jc w:val="right"/>
        <w:rPr>
          <w:rFonts w:cstheme="minorHAnsi"/>
          <w:sz w:val="24"/>
          <w:szCs w:val="24"/>
        </w:rPr>
      </w:pPr>
    </w:p>
    <w:p w:rsidR="00B92D29" w:rsidRDefault="00B92D29" w:rsidP="00B92D29">
      <w:pPr>
        <w:jc w:val="right"/>
        <w:rPr>
          <w:rFonts w:cstheme="minorHAnsi"/>
          <w:sz w:val="24"/>
          <w:szCs w:val="24"/>
        </w:rPr>
      </w:pPr>
    </w:p>
    <w:p w:rsidR="00B92D29" w:rsidRDefault="00B92D29" w:rsidP="00B92D29">
      <w:pPr>
        <w:jc w:val="right"/>
        <w:rPr>
          <w:rFonts w:cstheme="minorHAnsi"/>
          <w:sz w:val="24"/>
          <w:szCs w:val="24"/>
        </w:rPr>
      </w:pPr>
    </w:p>
    <w:p w:rsidR="00B92D29" w:rsidRDefault="00B92D29" w:rsidP="00B92D29">
      <w:pPr>
        <w:jc w:val="right"/>
        <w:rPr>
          <w:rFonts w:cstheme="minorHAnsi"/>
          <w:sz w:val="24"/>
          <w:szCs w:val="24"/>
        </w:rPr>
      </w:pPr>
    </w:p>
    <w:p w:rsidR="00B92D29" w:rsidRDefault="00B92D29" w:rsidP="00B92D2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</w:p>
    <w:p w:rsidR="00B92D29" w:rsidRDefault="00B92D29" w:rsidP="00B92D2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Elza </w:t>
      </w:r>
      <w:proofErr w:type="spellStart"/>
      <w:r>
        <w:rPr>
          <w:rFonts w:cstheme="minorHAnsi"/>
          <w:b/>
          <w:sz w:val="24"/>
          <w:szCs w:val="24"/>
        </w:rPr>
        <w:t>Abussafi</w:t>
      </w:r>
      <w:proofErr w:type="spellEnd"/>
      <w:r>
        <w:rPr>
          <w:rFonts w:cstheme="minorHAnsi"/>
          <w:b/>
          <w:sz w:val="24"/>
          <w:szCs w:val="24"/>
        </w:rPr>
        <w:t xml:space="preserve"> Miranda</w:t>
      </w:r>
    </w:p>
    <w:p w:rsidR="00B92D29" w:rsidRDefault="00B92D29" w:rsidP="00B92D2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Vereadora - CMM</w:t>
      </w:r>
      <w:bookmarkStart w:id="0" w:name="_GoBack"/>
      <w:bookmarkEnd w:id="0"/>
    </w:p>
    <w:sectPr w:rsidR="00B92D29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A7" w:rsidRDefault="00DE54A7" w:rsidP="007E634B">
      <w:r>
        <w:separator/>
      </w:r>
    </w:p>
  </w:endnote>
  <w:endnote w:type="continuationSeparator" w:id="0">
    <w:p w:rsidR="00DE54A7" w:rsidRDefault="00DE54A7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A7" w:rsidRDefault="00DE54A7" w:rsidP="007E634B">
      <w:r>
        <w:separator/>
      </w:r>
    </w:p>
  </w:footnote>
  <w:footnote w:type="continuationSeparator" w:id="0">
    <w:p w:rsidR="00DE54A7" w:rsidRDefault="00DE54A7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B92D29">
      <w:rPr>
        <w:rFonts w:asciiTheme="majorHAnsi" w:hAnsiTheme="maj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68A406E0" wp14:editId="77A8B2D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E1B86D" wp14:editId="776CEAA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156C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156C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194806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156C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156C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156C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194806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156C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29"/>
    <w:rsid w:val="00004B22"/>
    <w:rsid w:val="000062FD"/>
    <w:rsid w:val="000331EF"/>
    <w:rsid w:val="000359C8"/>
    <w:rsid w:val="0005016E"/>
    <w:rsid w:val="00056AA1"/>
    <w:rsid w:val="00071AF5"/>
    <w:rsid w:val="00091693"/>
    <w:rsid w:val="000C6331"/>
    <w:rsid w:val="000E7256"/>
    <w:rsid w:val="00194806"/>
    <w:rsid w:val="001C011A"/>
    <w:rsid w:val="001D5B9B"/>
    <w:rsid w:val="00270CFF"/>
    <w:rsid w:val="002931FC"/>
    <w:rsid w:val="002C34B9"/>
    <w:rsid w:val="003238F6"/>
    <w:rsid w:val="00365017"/>
    <w:rsid w:val="0040332D"/>
    <w:rsid w:val="00440058"/>
    <w:rsid w:val="004A1114"/>
    <w:rsid w:val="004C64A6"/>
    <w:rsid w:val="005255E8"/>
    <w:rsid w:val="0058780B"/>
    <w:rsid w:val="006064D9"/>
    <w:rsid w:val="00644AEA"/>
    <w:rsid w:val="00654F66"/>
    <w:rsid w:val="006E52F7"/>
    <w:rsid w:val="007436EB"/>
    <w:rsid w:val="0079236D"/>
    <w:rsid w:val="007B47C0"/>
    <w:rsid w:val="007D3E75"/>
    <w:rsid w:val="007E634B"/>
    <w:rsid w:val="008147DE"/>
    <w:rsid w:val="0084255E"/>
    <w:rsid w:val="00896AE8"/>
    <w:rsid w:val="00993D64"/>
    <w:rsid w:val="009B1D41"/>
    <w:rsid w:val="009F4405"/>
    <w:rsid w:val="00A707AB"/>
    <w:rsid w:val="00B156CA"/>
    <w:rsid w:val="00B215F1"/>
    <w:rsid w:val="00B52A37"/>
    <w:rsid w:val="00B92D29"/>
    <w:rsid w:val="00B95E4B"/>
    <w:rsid w:val="00BC02AE"/>
    <w:rsid w:val="00BF7C08"/>
    <w:rsid w:val="00C86904"/>
    <w:rsid w:val="00CD60B4"/>
    <w:rsid w:val="00CE49A4"/>
    <w:rsid w:val="00D40F97"/>
    <w:rsid w:val="00DE54A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29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29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114A-842F-4A6A-AED5-B2512229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2022-08-24T13:36:00Z</cp:lastPrinted>
  <dcterms:created xsi:type="dcterms:W3CDTF">2022-08-23T15:25:00Z</dcterms:created>
  <dcterms:modified xsi:type="dcterms:W3CDTF">2022-08-24T13:37:00Z</dcterms:modified>
</cp:coreProperties>
</file>